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2109E3" w14:textId="77777777" w:rsidR="004F0CCC" w:rsidRPr="0067208C" w:rsidRDefault="004F0CCC" w:rsidP="00FD3242">
      <w:pPr>
        <w:tabs>
          <w:tab w:val="left" w:pos="6750"/>
        </w:tabs>
        <w:bidi/>
        <w:spacing w:after="0" w:line="240" w:lineRule="auto"/>
        <w:jc w:val="center"/>
        <w:rPr>
          <w:sz w:val="26"/>
          <w:szCs w:val="26"/>
          <w:u w:val="single"/>
        </w:rPr>
      </w:pPr>
      <w:bookmarkStart w:id="0" w:name="_GoBack"/>
      <w:bookmarkEnd w:id="0"/>
      <w:r>
        <w:rPr>
          <w:rFonts w:cs="B Titr" w:hint="cs"/>
          <w:b/>
          <w:bCs/>
          <w:noProof/>
          <w:sz w:val="28"/>
          <w:szCs w:val="28"/>
          <w:u w:val="single"/>
          <w:rtl/>
        </w:rPr>
        <w:t>اطلاعیـه</w:t>
      </w:r>
    </w:p>
    <w:p w14:paraId="2A2109E4" w14:textId="77777777" w:rsidR="004F0CCC" w:rsidRPr="004F0CCC" w:rsidRDefault="004F0CCC" w:rsidP="004F0CCC">
      <w:pPr>
        <w:bidi/>
        <w:spacing w:after="0" w:line="240" w:lineRule="auto"/>
        <w:jc w:val="center"/>
        <w:rPr>
          <w:rFonts w:cs="B Titr"/>
          <w:b/>
          <w:bCs/>
          <w:noProof/>
          <w:sz w:val="18"/>
          <w:szCs w:val="18"/>
          <w:rtl/>
        </w:rPr>
      </w:pPr>
    </w:p>
    <w:p w14:paraId="2A2109E6" w14:textId="202C4F93" w:rsidR="004F0CCC" w:rsidRPr="00184027" w:rsidRDefault="004F0CCC" w:rsidP="00DF620C">
      <w:pPr>
        <w:bidi/>
        <w:spacing w:after="0" w:line="240" w:lineRule="auto"/>
        <w:jc w:val="center"/>
        <w:rPr>
          <w:rFonts w:cs="B Titr"/>
          <w:b/>
          <w:bCs/>
          <w:noProof/>
          <w:sz w:val="26"/>
          <w:szCs w:val="26"/>
          <w:rtl/>
        </w:rPr>
      </w:pPr>
      <w:r w:rsidRPr="00184027">
        <w:rPr>
          <w:rFonts w:cs="B Titr" w:hint="cs"/>
          <w:b/>
          <w:bCs/>
          <w:noProof/>
          <w:sz w:val="26"/>
          <w:szCs w:val="26"/>
          <w:rtl/>
        </w:rPr>
        <w:t xml:space="preserve">فراخوان پرداخت مشوق های صادراتی </w:t>
      </w:r>
      <w:r w:rsidR="002F7CBE">
        <w:rPr>
          <w:rFonts w:cs="B Titr" w:hint="cs"/>
          <w:b/>
          <w:bCs/>
          <w:noProof/>
          <w:sz w:val="26"/>
          <w:szCs w:val="26"/>
          <w:rtl/>
        </w:rPr>
        <w:t>برای صادرکنندگان حوزه های</w:t>
      </w:r>
      <w:r w:rsidR="002F7CBE" w:rsidRPr="002F7CBE">
        <w:rPr>
          <w:rFonts w:cs="B Titr" w:hint="cs"/>
          <w:b/>
          <w:bCs/>
          <w:noProof/>
          <w:sz w:val="26"/>
          <w:szCs w:val="26"/>
          <w:rtl/>
        </w:rPr>
        <w:t xml:space="preserve"> </w:t>
      </w:r>
      <w:r w:rsidR="002F7CBE">
        <w:rPr>
          <w:rFonts w:cs="B Titr" w:hint="cs"/>
          <w:b/>
          <w:bCs/>
          <w:noProof/>
          <w:sz w:val="26"/>
          <w:szCs w:val="26"/>
          <w:rtl/>
        </w:rPr>
        <w:t>محصولات دانش بنیان</w:t>
      </w:r>
      <w:r w:rsidR="00DF620C">
        <w:rPr>
          <w:rFonts w:cs="B Titr" w:hint="cs"/>
          <w:b/>
          <w:bCs/>
          <w:noProof/>
          <w:sz w:val="26"/>
          <w:szCs w:val="26"/>
          <w:rtl/>
        </w:rPr>
        <w:t xml:space="preserve"> </w:t>
      </w:r>
      <w:r w:rsidR="002F7CBE">
        <w:rPr>
          <w:rFonts w:cs="B Titr" w:hint="cs"/>
          <w:b/>
          <w:bCs/>
          <w:noProof/>
          <w:sz w:val="26"/>
          <w:szCs w:val="26"/>
          <w:rtl/>
        </w:rPr>
        <w:t>و خدمات</w:t>
      </w:r>
    </w:p>
    <w:p w14:paraId="2A2109E7" w14:textId="77777777" w:rsidR="004F0CCC" w:rsidRPr="00D94BF1" w:rsidRDefault="004F0CCC" w:rsidP="004F0CCC">
      <w:pPr>
        <w:bidi/>
        <w:spacing w:after="0" w:line="240" w:lineRule="auto"/>
        <w:rPr>
          <w:rFonts w:cs="B Titr"/>
          <w:b/>
          <w:bCs/>
          <w:noProof/>
          <w:sz w:val="20"/>
          <w:szCs w:val="20"/>
        </w:rPr>
      </w:pPr>
    </w:p>
    <w:p w14:paraId="2A2109E8" w14:textId="15BC541C" w:rsidR="00016153" w:rsidRDefault="004F0CCC" w:rsidP="00D74E83">
      <w:pPr>
        <w:bidi/>
        <w:spacing w:line="240" w:lineRule="auto"/>
        <w:jc w:val="both"/>
        <w:rPr>
          <w:rFonts w:cs="B Nazanin"/>
          <w:b/>
          <w:bCs/>
          <w:noProof/>
          <w:sz w:val="26"/>
          <w:szCs w:val="26"/>
          <w:rtl/>
        </w:rPr>
      </w:pPr>
      <w:r w:rsidRPr="004F0CCC">
        <w:rPr>
          <w:rFonts w:cs="B Nazanin" w:hint="cs"/>
          <w:b/>
          <w:bCs/>
          <w:noProof/>
          <w:sz w:val="26"/>
          <w:szCs w:val="26"/>
          <w:rtl/>
        </w:rPr>
        <w:t>در اجرای بند</w:t>
      </w:r>
      <w:r w:rsidR="00DF620C">
        <w:rPr>
          <w:rFonts w:cs="B Nazanin" w:hint="cs"/>
          <w:b/>
          <w:bCs/>
          <w:noProof/>
          <w:sz w:val="26"/>
          <w:szCs w:val="26"/>
          <w:rtl/>
        </w:rPr>
        <w:t xml:space="preserve"> (14)</w:t>
      </w:r>
      <w:r w:rsidRPr="004F0CCC">
        <w:rPr>
          <w:rFonts w:cs="B Nazanin" w:hint="cs"/>
          <w:b/>
          <w:bCs/>
          <w:noProof/>
          <w:sz w:val="26"/>
          <w:szCs w:val="26"/>
          <w:rtl/>
        </w:rPr>
        <w:t xml:space="preserve"> </w:t>
      </w:r>
      <w:r w:rsidRPr="00246F43">
        <w:rPr>
          <w:rFonts w:cs="B Nazanin" w:hint="cs"/>
          <w:b/>
          <w:bCs/>
          <w:noProof/>
          <w:sz w:val="26"/>
          <w:szCs w:val="26"/>
          <w:u w:val="single"/>
          <w:rtl/>
        </w:rPr>
        <w:t>«دستورالعمل پرداخت مشوق های صادرات غیرنفتی در سال 1401»</w:t>
      </w:r>
      <w:r>
        <w:rPr>
          <w:rFonts w:cs="B Nazanin" w:hint="cs"/>
          <w:b/>
          <w:bCs/>
          <w:noProof/>
          <w:sz w:val="26"/>
          <w:szCs w:val="26"/>
          <w:rtl/>
        </w:rPr>
        <w:t xml:space="preserve"> ابلاغی مقام محترم وزارت به شماره 140597/60 مورخ 7/6/1401</w:t>
      </w:r>
      <w:r w:rsidR="00FE4D78">
        <w:rPr>
          <w:rFonts w:cs="B Nazanin" w:hint="cs"/>
          <w:b/>
          <w:bCs/>
          <w:noProof/>
          <w:sz w:val="26"/>
          <w:szCs w:val="26"/>
          <w:rtl/>
        </w:rPr>
        <w:t xml:space="preserve"> و همچنین </w:t>
      </w:r>
      <w:r w:rsidR="00FE4D78" w:rsidRPr="00691537">
        <w:rPr>
          <w:rFonts w:cs="B Nazanin" w:hint="cs"/>
          <w:b/>
          <w:bCs/>
          <w:noProof/>
          <w:sz w:val="26"/>
          <w:szCs w:val="26"/>
          <w:rtl/>
        </w:rPr>
        <w:t>شیوه نامه اجرایی پرداخت مشوق</w:t>
      </w:r>
      <w:r w:rsidR="00DF620C">
        <w:rPr>
          <w:rFonts w:cs="B Nazanin" w:hint="cs"/>
          <w:b/>
          <w:bCs/>
          <w:noProof/>
          <w:sz w:val="26"/>
          <w:szCs w:val="26"/>
          <w:rtl/>
        </w:rPr>
        <w:t xml:space="preserve"> </w:t>
      </w:r>
      <w:r w:rsidR="00FE4D78" w:rsidRPr="00691537">
        <w:rPr>
          <w:rFonts w:cs="B Nazanin" w:hint="cs"/>
          <w:b/>
          <w:bCs/>
          <w:noProof/>
          <w:sz w:val="26"/>
          <w:szCs w:val="26"/>
          <w:rtl/>
        </w:rPr>
        <w:t xml:space="preserve">های صادراتی سال 1401 </w:t>
      </w:r>
      <w:r>
        <w:rPr>
          <w:rFonts w:cs="B Nazanin" w:hint="cs"/>
          <w:b/>
          <w:bCs/>
          <w:noProof/>
          <w:sz w:val="26"/>
          <w:szCs w:val="26"/>
          <w:rtl/>
        </w:rPr>
        <w:t>به منظور حمایت همه</w:t>
      </w:r>
      <w:r w:rsidR="009A5307">
        <w:rPr>
          <w:rFonts w:cs="B Nazanin" w:hint="cs"/>
          <w:b/>
          <w:bCs/>
          <w:noProof/>
          <w:sz w:val="26"/>
          <w:szCs w:val="26"/>
          <w:rtl/>
        </w:rPr>
        <w:t xml:space="preserve"> </w:t>
      </w:r>
      <w:r>
        <w:rPr>
          <w:rFonts w:cs="B Nazanin" w:hint="cs"/>
          <w:b/>
          <w:bCs/>
          <w:noProof/>
          <w:sz w:val="26"/>
          <w:szCs w:val="26"/>
          <w:rtl/>
        </w:rPr>
        <w:t>جانبه</w:t>
      </w:r>
      <w:r w:rsidR="00FE4D78">
        <w:rPr>
          <w:rFonts w:cs="B Nazanin" w:hint="cs"/>
          <w:b/>
          <w:bCs/>
          <w:noProof/>
          <w:sz w:val="26"/>
          <w:szCs w:val="26"/>
          <w:rtl/>
        </w:rPr>
        <w:t xml:space="preserve"> </w:t>
      </w:r>
      <w:r>
        <w:rPr>
          <w:rFonts w:cs="B Nazanin" w:hint="cs"/>
          <w:b/>
          <w:bCs/>
          <w:noProof/>
          <w:sz w:val="26"/>
          <w:szCs w:val="26"/>
          <w:rtl/>
        </w:rPr>
        <w:t>و هدفمند از صادرات کالا</w:t>
      </w:r>
      <w:r w:rsidR="00691537">
        <w:rPr>
          <w:rFonts w:cs="B Nazanin" w:hint="cs"/>
          <w:b/>
          <w:bCs/>
          <w:noProof/>
          <w:sz w:val="26"/>
          <w:szCs w:val="26"/>
          <w:rtl/>
        </w:rPr>
        <w:t xml:space="preserve"> </w:t>
      </w:r>
      <w:r>
        <w:rPr>
          <w:rFonts w:cs="B Nazanin" w:hint="cs"/>
          <w:b/>
          <w:bCs/>
          <w:noProof/>
          <w:sz w:val="26"/>
          <w:szCs w:val="26"/>
          <w:rtl/>
        </w:rPr>
        <w:t>و</w:t>
      </w:r>
      <w:r w:rsidR="00691537">
        <w:rPr>
          <w:rFonts w:cs="B Nazanin" w:hint="cs"/>
          <w:b/>
          <w:bCs/>
          <w:noProof/>
          <w:sz w:val="26"/>
          <w:szCs w:val="26"/>
          <w:rtl/>
        </w:rPr>
        <w:t xml:space="preserve"> </w:t>
      </w:r>
      <w:r>
        <w:rPr>
          <w:rFonts w:cs="B Nazanin" w:hint="cs"/>
          <w:b/>
          <w:bCs/>
          <w:noProof/>
          <w:sz w:val="26"/>
          <w:szCs w:val="26"/>
          <w:rtl/>
        </w:rPr>
        <w:t>خدمات و افزایش حجم وتن</w:t>
      </w:r>
      <w:r w:rsidR="009A5307">
        <w:rPr>
          <w:rFonts w:cs="B Nazanin" w:hint="cs"/>
          <w:b/>
          <w:bCs/>
          <w:noProof/>
          <w:sz w:val="26"/>
          <w:szCs w:val="26"/>
          <w:rtl/>
        </w:rPr>
        <w:t>ـ</w:t>
      </w:r>
      <w:r>
        <w:rPr>
          <w:rFonts w:cs="B Nazanin" w:hint="cs"/>
          <w:b/>
          <w:bCs/>
          <w:noProof/>
          <w:sz w:val="26"/>
          <w:szCs w:val="26"/>
          <w:rtl/>
        </w:rPr>
        <w:t xml:space="preserve">وع محصولات و خدمات در بازارهای هدف صادراتی، این سازمان در نظر دارد نسبت به پرداخت </w:t>
      </w:r>
      <w:r w:rsidR="00DF620C">
        <w:rPr>
          <w:rFonts w:cs="B Nazanin" w:hint="cs"/>
          <w:b/>
          <w:bCs/>
          <w:noProof/>
          <w:sz w:val="26"/>
          <w:szCs w:val="26"/>
          <w:rtl/>
        </w:rPr>
        <w:t>مشوق های صادرکنندگان خدمات و محصولات دانش بنیان به شرح</w:t>
      </w:r>
      <w:r>
        <w:rPr>
          <w:rFonts w:cs="B Nazanin" w:hint="cs"/>
          <w:b/>
          <w:bCs/>
          <w:noProof/>
          <w:sz w:val="26"/>
          <w:szCs w:val="26"/>
          <w:rtl/>
        </w:rPr>
        <w:t xml:space="preserve"> ذیل </w:t>
      </w:r>
      <w:r w:rsidR="00DF620C">
        <w:rPr>
          <w:rFonts w:cs="B Nazanin" w:hint="cs"/>
          <w:b/>
          <w:bCs/>
          <w:noProof/>
          <w:sz w:val="26"/>
          <w:szCs w:val="26"/>
          <w:rtl/>
        </w:rPr>
        <w:t xml:space="preserve">و </w:t>
      </w:r>
      <w:r w:rsidR="00D74E83">
        <w:rPr>
          <w:rFonts w:cs="B Nazanin" w:hint="cs"/>
          <w:b/>
          <w:bCs/>
          <w:noProof/>
          <w:sz w:val="26"/>
          <w:szCs w:val="26"/>
          <w:rtl/>
          <w:lang w:bidi="fa-IR"/>
        </w:rPr>
        <w:t>براساس اولویت</w:t>
      </w:r>
      <w:r w:rsidR="00FE4D78">
        <w:rPr>
          <w:rFonts w:cs="B Nazanin" w:hint="cs"/>
          <w:b/>
          <w:bCs/>
          <w:noProof/>
          <w:sz w:val="26"/>
          <w:szCs w:val="26"/>
          <w:rtl/>
        </w:rPr>
        <w:t xml:space="preserve"> </w:t>
      </w:r>
      <w:r w:rsidR="00DF620C">
        <w:rPr>
          <w:rFonts w:cs="B Nazanin" w:hint="cs"/>
          <w:b/>
          <w:bCs/>
          <w:noProof/>
          <w:sz w:val="26"/>
          <w:szCs w:val="26"/>
          <w:rtl/>
        </w:rPr>
        <w:t>بازارهای هدف</w:t>
      </w:r>
      <w:r w:rsidR="00FE4D78">
        <w:rPr>
          <w:rFonts w:cs="B Nazanin" w:hint="cs"/>
          <w:b/>
          <w:bCs/>
          <w:noProof/>
          <w:sz w:val="26"/>
          <w:szCs w:val="26"/>
          <w:rtl/>
        </w:rPr>
        <w:t xml:space="preserve"> </w:t>
      </w:r>
      <w:r>
        <w:rPr>
          <w:rFonts w:cs="B Nazanin" w:hint="cs"/>
          <w:b/>
          <w:bCs/>
          <w:noProof/>
          <w:sz w:val="26"/>
          <w:szCs w:val="26"/>
          <w:rtl/>
        </w:rPr>
        <w:t>اقدام نماید</w:t>
      </w:r>
      <w:r w:rsidR="00691537">
        <w:rPr>
          <w:rFonts w:cs="B Nazanin" w:hint="cs"/>
          <w:b/>
          <w:bCs/>
          <w:noProof/>
          <w:sz w:val="26"/>
          <w:szCs w:val="26"/>
          <w:rtl/>
        </w:rPr>
        <w:t>:</w:t>
      </w:r>
    </w:p>
    <w:p w14:paraId="2A2109EA" w14:textId="40081D25" w:rsidR="006724E0" w:rsidRDefault="00DF620C" w:rsidP="00363DCC">
      <w:pPr>
        <w:bidi/>
        <w:spacing w:after="0" w:line="240" w:lineRule="auto"/>
        <w:jc w:val="both"/>
        <w:rPr>
          <w:rFonts w:cs="B Titr"/>
          <w:sz w:val="24"/>
          <w:szCs w:val="24"/>
          <w:rtl/>
          <w:lang w:bidi="fa-IR"/>
        </w:rPr>
      </w:pPr>
      <w:r w:rsidRPr="00DF620C">
        <w:rPr>
          <w:rFonts w:cs="B Titr" w:hint="cs"/>
          <w:sz w:val="24"/>
          <w:szCs w:val="24"/>
          <w:rtl/>
          <w:lang w:bidi="fa-IR"/>
        </w:rPr>
        <w:t>گروه های مشمول این بند:</w:t>
      </w:r>
    </w:p>
    <w:p w14:paraId="146AC336" w14:textId="151AE205" w:rsidR="00DF620C" w:rsidRPr="00DF620C" w:rsidRDefault="00DF620C" w:rsidP="00DF620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Theme="minorHAnsi" w:eastAsiaTheme="minorHAnsi" w:hAnsiTheme="minorHAnsi" w:cs="B Nazanin"/>
          <w:b/>
          <w:bCs/>
          <w:noProof/>
          <w:sz w:val="26"/>
          <w:szCs w:val="26"/>
          <w:lang w:bidi="ar-SA"/>
        </w:rPr>
      </w:pPr>
      <w:r w:rsidRPr="00DF620C">
        <w:rPr>
          <w:rFonts w:asciiTheme="minorHAnsi" w:eastAsiaTheme="minorHAnsi" w:hAnsiTheme="minorHAnsi" w:cs="B Nazanin" w:hint="cs"/>
          <w:b/>
          <w:bCs/>
          <w:noProof/>
          <w:sz w:val="26"/>
          <w:szCs w:val="26"/>
          <w:rtl/>
          <w:lang w:bidi="ar-SA"/>
        </w:rPr>
        <w:t>خدمات فنی مهندسی</w:t>
      </w:r>
    </w:p>
    <w:p w14:paraId="734E1224" w14:textId="1B38B41F" w:rsidR="00DF620C" w:rsidRPr="00DF620C" w:rsidRDefault="00DF620C" w:rsidP="00DF620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Theme="minorHAnsi" w:eastAsiaTheme="minorHAnsi" w:hAnsiTheme="minorHAnsi" w:cs="B Nazanin"/>
          <w:b/>
          <w:bCs/>
          <w:noProof/>
          <w:sz w:val="26"/>
          <w:szCs w:val="26"/>
          <w:lang w:bidi="ar-SA"/>
        </w:rPr>
      </w:pPr>
      <w:r w:rsidRPr="00DF620C">
        <w:rPr>
          <w:rFonts w:asciiTheme="minorHAnsi" w:eastAsiaTheme="minorHAnsi" w:hAnsiTheme="minorHAnsi" w:cs="B Nazanin" w:hint="cs"/>
          <w:b/>
          <w:bCs/>
          <w:noProof/>
          <w:sz w:val="26"/>
          <w:szCs w:val="26"/>
          <w:rtl/>
          <w:lang w:bidi="ar-SA"/>
        </w:rPr>
        <w:t>شرکت های دانش بنیان</w:t>
      </w:r>
    </w:p>
    <w:p w14:paraId="7AAB5DC1" w14:textId="044DF5DD" w:rsidR="00DF620C" w:rsidRDefault="00DF620C" w:rsidP="00DF620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Theme="minorHAnsi" w:eastAsiaTheme="minorHAnsi" w:hAnsiTheme="minorHAnsi" w:cs="B Nazanin"/>
          <w:b/>
          <w:bCs/>
          <w:noProof/>
          <w:sz w:val="26"/>
          <w:szCs w:val="26"/>
          <w:lang w:bidi="ar-SA"/>
        </w:rPr>
      </w:pPr>
      <w:r>
        <w:rPr>
          <w:rFonts w:asciiTheme="minorHAnsi" w:eastAsiaTheme="minorHAnsi" w:hAnsiTheme="minorHAnsi" w:cs="B Nazanin" w:hint="cs"/>
          <w:b/>
          <w:bCs/>
          <w:noProof/>
          <w:sz w:val="26"/>
          <w:szCs w:val="26"/>
          <w:rtl/>
          <w:lang w:bidi="ar-SA"/>
        </w:rPr>
        <w:t>صنایع خلاق و فناوری اطلاعات</w:t>
      </w:r>
    </w:p>
    <w:p w14:paraId="0124FD70" w14:textId="1FB07E90" w:rsidR="00DF620C" w:rsidRPr="00DF620C" w:rsidRDefault="00DF620C" w:rsidP="00DF620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Theme="minorHAnsi" w:eastAsiaTheme="minorHAnsi" w:hAnsiTheme="minorHAnsi" w:cs="B Nazanin"/>
          <w:b/>
          <w:bCs/>
          <w:noProof/>
          <w:sz w:val="26"/>
          <w:szCs w:val="26"/>
          <w:rtl/>
          <w:lang w:bidi="ar-SA"/>
        </w:rPr>
      </w:pPr>
      <w:r>
        <w:rPr>
          <w:rFonts w:asciiTheme="minorHAnsi" w:eastAsiaTheme="minorHAnsi" w:hAnsiTheme="minorHAnsi" w:cs="B Nazanin" w:hint="cs"/>
          <w:b/>
          <w:bCs/>
          <w:noProof/>
          <w:sz w:val="26"/>
          <w:szCs w:val="26"/>
          <w:rtl/>
          <w:lang w:bidi="ar-SA"/>
        </w:rPr>
        <w:t>گردشگری</w:t>
      </w:r>
    </w:p>
    <w:p w14:paraId="2A2109EB" w14:textId="77777777" w:rsidR="004F0CCC" w:rsidRDefault="004F0CCC" w:rsidP="00C6310F">
      <w:pPr>
        <w:bidi/>
        <w:spacing w:after="0" w:line="240" w:lineRule="auto"/>
        <w:jc w:val="both"/>
        <w:rPr>
          <w:rFonts w:cs="B Nazanin"/>
          <w:b/>
          <w:bCs/>
          <w:noProof/>
          <w:sz w:val="26"/>
          <w:szCs w:val="26"/>
          <w:rtl/>
          <w:lang w:bidi="fa-IR"/>
        </w:rPr>
      </w:pPr>
      <w:r>
        <w:rPr>
          <w:rFonts w:cs="B Nazanin" w:hint="cs"/>
          <w:b/>
          <w:bCs/>
          <w:noProof/>
          <w:sz w:val="26"/>
          <w:szCs w:val="26"/>
          <w:rtl/>
        </w:rPr>
        <w:t xml:space="preserve">  لذا از کلیه متقاضیان واجد شرایط دعوت می</w:t>
      </w:r>
      <w:r>
        <w:rPr>
          <w:rFonts w:cs="B Nazanin"/>
          <w:b/>
          <w:bCs/>
          <w:noProof/>
          <w:sz w:val="26"/>
          <w:szCs w:val="26"/>
          <w:rtl/>
        </w:rPr>
        <w:softHyphen/>
      </w:r>
      <w:r>
        <w:rPr>
          <w:rFonts w:cs="B Nazanin" w:hint="cs"/>
          <w:b/>
          <w:bCs/>
          <w:noProof/>
          <w:sz w:val="26"/>
          <w:szCs w:val="26"/>
          <w:rtl/>
        </w:rPr>
        <w:t>گردد نسبت به ارائه درخواست</w:t>
      </w:r>
      <w:r w:rsidR="00D94BF1">
        <w:rPr>
          <w:rFonts w:cs="B Nazanin" w:hint="cs"/>
          <w:b/>
          <w:bCs/>
          <w:noProof/>
          <w:sz w:val="26"/>
          <w:szCs w:val="26"/>
          <w:rtl/>
        </w:rPr>
        <w:t xml:space="preserve"> کتبی خود به همراه تکمیل فرم ها</w:t>
      </w:r>
      <w:r>
        <w:rPr>
          <w:rFonts w:cs="B Nazanin" w:hint="cs"/>
          <w:b/>
          <w:bCs/>
          <w:noProof/>
          <w:sz w:val="26"/>
          <w:szCs w:val="26"/>
          <w:rtl/>
        </w:rPr>
        <w:t xml:space="preserve">ی مربوطه که در پورتال سازمان به آدرس </w:t>
      </w:r>
      <w:hyperlink r:id="rId9" w:history="1">
        <w:r w:rsidRPr="00935A67">
          <w:rPr>
            <w:rStyle w:val="Hyperlink"/>
            <w:rFonts w:cs="B Nazanin"/>
            <w:b/>
            <w:bCs/>
            <w:noProof/>
            <w:sz w:val="26"/>
            <w:szCs w:val="26"/>
          </w:rPr>
          <w:t>www.tpo.ir</w:t>
        </w:r>
      </w:hyperlink>
      <w:r>
        <w:rPr>
          <w:rFonts w:cs="B Nazanin" w:hint="cs"/>
          <w:b/>
          <w:bCs/>
          <w:noProof/>
          <w:sz w:val="26"/>
          <w:szCs w:val="26"/>
          <w:rtl/>
          <w:lang w:bidi="fa-IR"/>
        </w:rPr>
        <w:t xml:space="preserve"> </w:t>
      </w:r>
      <w:r w:rsidR="00D94BF1">
        <w:rPr>
          <w:rFonts w:cs="B Nazanin" w:hint="cs"/>
          <w:b/>
          <w:bCs/>
          <w:noProof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b/>
          <w:bCs/>
          <w:noProof/>
          <w:sz w:val="26"/>
          <w:szCs w:val="26"/>
          <w:rtl/>
          <w:lang w:bidi="fa-IR"/>
        </w:rPr>
        <w:t>بخش مشوق های صادراتی بارگذاری شده است اقدام نمای</w:t>
      </w:r>
      <w:r w:rsidR="00D138CA">
        <w:rPr>
          <w:rFonts w:cs="B Nazanin" w:hint="cs"/>
          <w:b/>
          <w:bCs/>
          <w:noProof/>
          <w:sz w:val="26"/>
          <w:szCs w:val="26"/>
          <w:rtl/>
          <w:lang w:bidi="fa-IR"/>
        </w:rPr>
        <w:t>ن</w:t>
      </w:r>
      <w:r>
        <w:rPr>
          <w:rFonts w:cs="B Nazanin" w:hint="cs"/>
          <w:b/>
          <w:bCs/>
          <w:noProof/>
          <w:sz w:val="26"/>
          <w:szCs w:val="26"/>
          <w:rtl/>
          <w:lang w:bidi="fa-IR"/>
        </w:rPr>
        <w:t>د</w:t>
      </w:r>
      <w:r w:rsidR="00874A0A">
        <w:rPr>
          <w:rFonts w:cs="B Nazanin" w:hint="cs"/>
          <w:b/>
          <w:bCs/>
          <w:noProof/>
          <w:sz w:val="26"/>
          <w:szCs w:val="26"/>
          <w:rtl/>
          <w:lang w:bidi="fa-IR"/>
        </w:rPr>
        <w:t>.</w:t>
      </w:r>
    </w:p>
    <w:p w14:paraId="2A2109EC" w14:textId="77777777" w:rsidR="00FE4D78" w:rsidRDefault="00FE4D78" w:rsidP="00C6310F">
      <w:pPr>
        <w:bidi/>
        <w:spacing w:after="0"/>
        <w:jc w:val="both"/>
        <w:rPr>
          <w:rFonts w:cs="B Titr"/>
          <w:sz w:val="24"/>
          <w:szCs w:val="24"/>
          <w:rtl/>
          <w:lang w:bidi="fa-IR"/>
        </w:rPr>
      </w:pPr>
      <w:r>
        <w:rPr>
          <w:rFonts w:cs="B Titr" w:hint="cs"/>
          <w:sz w:val="24"/>
          <w:szCs w:val="24"/>
          <w:rtl/>
          <w:lang w:bidi="fa-IR"/>
        </w:rPr>
        <w:t>ـ موضوع حمایت</w:t>
      </w:r>
    </w:p>
    <w:p w14:paraId="2A2109F1" w14:textId="7F7BD1DB" w:rsidR="00FE4D78" w:rsidRPr="00D74E83" w:rsidRDefault="00D74E83" w:rsidP="00D74E83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cs="B Nazanin"/>
          <w:b/>
          <w:bCs/>
          <w:sz w:val="26"/>
          <w:szCs w:val="26"/>
        </w:rPr>
      </w:pPr>
      <w:r w:rsidRPr="00D74E83">
        <w:rPr>
          <w:rFonts w:cs="B Nazanin" w:hint="cs"/>
          <w:b/>
          <w:bCs/>
          <w:color w:val="000000" w:themeColor="text1"/>
          <w:sz w:val="24"/>
          <w:szCs w:val="24"/>
          <w:rtl/>
        </w:rPr>
        <w:t>پرداخت مشوق های بندهای 1 تا 13 دستورالعمل یاد شده به میزان 20% بیشتر از صادرکنندگان سایر حوزه های کالایی برای مشمولان بند 14</w:t>
      </w:r>
    </w:p>
    <w:p w14:paraId="622B8028" w14:textId="22061F4D" w:rsidR="00D74E83" w:rsidRPr="00D74E83" w:rsidRDefault="00D74E83" w:rsidP="00931C8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cs="B Nazanin"/>
          <w:b/>
          <w:bCs/>
          <w:sz w:val="26"/>
          <w:szCs w:val="26"/>
          <w:rtl/>
        </w:rPr>
      </w:pPr>
      <w:r>
        <w:rPr>
          <w:rFonts w:cs="B Nazanin" w:hint="cs"/>
          <w:b/>
          <w:bCs/>
          <w:color w:val="000000" w:themeColor="text1"/>
          <w:sz w:val="24"/>
          <w:szCs w:val="24"/>
          <w:rtl/>
        </w:rPr>
        <w:t>پرداخت مشوق های ویژه</w:t>
      </w:r>
      <w:r w:rsidR="00931C88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 به صادرکنندگان</w:t>
      </w:r>
      <w:r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 محصولات دانش بنیا</w:t>
      </w:r>
      <w:r w:rsidR="00931C88">
        <w:rPr>
          <w:rFonts w:cs="B Nazanin" w:hint="cs"/>
          <w:b/>
          <w:bCs/>
          <w:color w:val="000000" w:themeColor="text1"/>
          <w:sz w:val="24"/>
          <w:szCs w:val="24"/>
          <w:rtl/>
        </w:rPr>
        <w:t>ن و خدمات بر اساس مصوبات</w:t>
      </w:r>
      <w:r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 کمیته ماده 5(صدور گواهی صادرات خدمات</w:t>
      </w:r>
      <w:r w:rsidR="00931C88">
        <w:rPr>
          <w:rFonts w:cs="B Nazanin" w:hint="cs"/>
          <w:b/>
          <w:bCs/>
          <w:color w:val="000000" w:themeColor="text1"/>
          <w:sz w:val="24"/>
          <w:szCs w:val="24"/>
          <w:rtl/>
        </w:rPr>
        <w:t>) و کمیته ماده 19(آیین نامه اجرایی حمایت از صادرکنندگان خدمات فنی و مهندسی)</w:t>
      </w:r>
    </w:p>
    <w:p w14:paraId="2A2109F2" w14:textId="77777777" w:rsidR="00D94BF1" w:rsidRPr="00D94BF1" w:rsidRDefault="00D94BF1" w:rsidP="00C6310F">
      <w:pPr>
        <w:tabs>
          <w:tab w:val="right" w:pos="836"/>
          <w:tab w:val="right" w:pos="926"/>
          <w:tab w:val="right" w:pos="1016"/>
          <w:tab w:val="right" w:pos="1106"/>
        </w:tabs>
        <w:bidi/>
        <w:spacing w:after="0"/>
        <w:jc w:val="both"/>
        <w:rPr>
          <w:rFonts w:cs="B Titr"/>
          <w:b/>
          <w:bCs/>
          <w:sz w:val="4"/>
          <w:szCs w:val="4"/>
          <w:rtl/>
        </w:rPr>
      </w:pPr>
    </w:p>
    <w:p w14:paraId="3602BA86" w14:textId="77777777" w:rsidR="007E2B44" w:rsidRDefault="00FE4D78" w:rsidP="007E2B44">
      <w:pPr>
        <w:bidi/>
        <w:spacing w:line="360" w:lineRule="auto"/>
        <w:jc w:val="both"/>
        <w:rPr>
          <w:rFonts w:cs="Titr"/>
          <w:b/>
          <w:bCs/>
          <w:noProof/>
          <w:sz w:val="24"/>
          <w:szCs w:val="24"/>
          <w:u w:val="single"/>
          <w:rtl/>
          <w:lang w:bidi="fa-IR"/>
        </w:rPr>
      </w:pPr>
      <w:r>
        <w:rPr>
          <w:rFonts w:cs="Titr" w:hint="cs"/>
          <w:b/>
          <w:bCs/>
          <w:noProof/>
          <w:sz w:val="24"/>
          <w:szCs w:val="24"/>
          <w:u w:val="single"/>
          <w:rtl/>
          <w:lang w:bidi="fa-IR"/>
        </w:rPr>
        <w:t xml:space="preserve">ـ </w:t>
      </w:r>
      <w:r w:rsidR="00874A0A" w:rsidRPr="006724E0">
        <w:rPr>
          <w:rFonts w:cs="Titr" w:hint="cs"/>
          <w:b/>
          <w:bCs/>
          <w:noProof/>
          <w:sz w:val="24"/>
          <w:szCs w:val="24"/>
          <w:u w:val="single"/>
          <w:rtl/>
          <w:lang w:bidi="fa-IR"/>
        </w:rPr>
        <w:t>شرایط برخورداری از مشوق های صادراتی</w:t>
      </w:r>
      <w:r w:rsidR="006724E0" w:rsidRPr="006724E0">
        <w:rPr>
          <w:rFonts w:cs="Titr" w:hint="cs"/>
          <w:b/>
          <w:bCs/>
          <w:noProof/>
          <w:sz w:val="24"/>
          <w:szCs w:val="24"/>
          <w:u w:val="single"/>
          <w:rtl/>
          <w:lang w:bidi="fa-IR"/>
        </w:rPr>
        <w:t xml:space="preserve"> :</w:t>
      </w:r>
    </w:p>
    <w:p w14:paraId="171C531C" w14:textId="21BA6792" w:rsidR="00285F7F" w:rsidRPr="007E2B44" w:rsidRDefault="00285F7F" w:rsidP="007E2B44">
      <w:pPr>
        <w:bidi/>
        <w:spacing w:line="360" w:lineRule="auto"/>
        <w:jc w:val="both"/>
        <w:rPr>
          <w:rFonts w:cs="Titr"/>
          <w:b/>
          <w:bCs/>
          <w:noProof/>
          <w:sz w:val="24"/>
          <w:szCs w:val="24"/>
          <w:u w:val="single"/>
          <w:rtl/>
          <w:lang w:bidi="fa-IR"/>
        </w:rPr>
      </w:pPr>
      <w:r>
        <w:rPr>
          <w:rFonts w:cs="B Nazanin" w:hint="cs"/>
          <w:b/>
          <w:bCs/>
          <w:noProof/>
          <w:sz w:val="26"/>
          <w:szCs w:val="26"/>
          <w:rtl/>
          <w:lang w:bidi="fa-IR"/>
        </w:rPr>
        <w:t>ـ کلیه متقاضیان می بایست نسبت به تشکیل پرونده در</w:t>
      </w:r>
      <w:r w:rsidR="00931C88">
        <w:rPr>
          <w:rFonts w:cs="B Nazanin" w:hint="cs"/>
          <w:b/>
          <w:bCs/>
          <w:noProof/>
          <w:sz w:val="26"/>
          <w:szCs w:val="26"/>
          <w:rtl/>
          <w:lang w:bidi="fa-IR"/>
        </w:rPr>
        <w:t>دبیرخانه های</w:t>
      </w:r>
      <w:r>
        <w:rPr>
          <w:rFonts w:cs="B Nazanin" w:hint="cs"/>
          <w:b/>
          <w:bCs/>
          <w:noProof/>
          <w:sz w:val="26"/>
          <w:szCs w:val="26"/>
          <w:rtl/>
          <w:lang w:bidi="fa-IR"/>
        </w:rPr>
        <w:t xml:space="preserve"> کمیته</w:t>
      </w:r>
      <w:r w:rsidR="00931C88">
        <w:rPr>
          <w:rFonts w:cs="B Nazanin" w:hint="cs"/>
          <w:b/>
          <w:bCs/>
          <w:noProof/>
          <w:sz w:val="26"/>
          <w:szCs w:val="26"/>
          <w:rtl/>
          <w:lang w:bidi="fa-IR"/>
        </w:rPr>
        <w:t xml:space="preserve"> های</w:t>
      </w:r>
      <w:r>
        <w:rPr>
          <w:rFonts w:cs="B Nazanin" w:hint="cs"/>
          <w:b/>
          <w:bCs/>
          <w:noProof/>
          <w:sz w:val="26"/>
          <w:szCs w:val="26"/>
          <w:rtl/>
          <w:lang w:bidi="fa-IR"/>
        </w:rPr>
        <w:t xml:space="preserve"> ماده 5</w:t>
      </w:r>
      <w:r w:rsidR="00931C88">
        <w:rPr>
          <w:rFonts w:cs="B Nazanin" w:hint="cs"/>
          <w:b/>
          <w:bCs/>
          <w:noProof/>
          <w:sz w:val="26"/>
          <w:szCs w:val="26"/>
          <w:rtl/>
          <w:lang w:bidi="fa-IR"/>
        </w:rPr>
        <w:t xml:space="preserve"> و ماده 19 مستقر</w:t>
      </w:r>
      <w:r>
        <w:rPr>
          <w:rFonts w:cs="B Nazanin" w:hint="cs"/>
          <w:b/>
          <w:bCs/>
          <w:noProof/>
          <w:sz w:val="26"/>
          <w:szCs w:val="26"/>
          <w:rtl/>
          <w:lang w:bidi="fa-IR"/>
        </w:rPr>
        <w:t xml:space="preserve"> در دفتر محصولات دانش بنیان و خدمات فنی مهندسی سازمان اقدام و گواهی صادرات خدمات را اخذ نمایند.</w:t>
      </w:r>
      <w:r w:rsidR="00937CD7">
        <w:rPr>
          <w:rFonts w:cs="B Nazanin" w:hint="cs"/>
          <w:b/>
          <w:bCs/>
          <w:noProof/>
          <w:sz w:val="26"/>
          <w:szCs w:val="26"/>
          <w:rtl/>
          <w:lang w:bidi="fa-IR"/>
        </w:rPr>
        <w:t>(اطلاعات بیشتر و فرم های مربوطه در پرتال سازمان موجود می باشد.</w:t>
      </w:r>
    </w:p>
    <w:p w14:paraId="2A2109FF" w14:textId="0DE46AFC" w:rsidR="00874A0A" w:rsidRDefault="00874A0A" w:rsidP="00931C88">
      <w:pPr>
        <w:bidi/>
        <w:spacing w:after="0" w:line="240" w:lineRule="auto"/>
        <w:jc w:val="both"/>
        <w:rPr>
          <w:rFonts w:cs="B Nazanin"/>
          <w:b/>
          <w:bCs/>
          <w:noProof/>
          <w:sz w:val="26"/>
          <w:szCs w:val="26"/>
          <w:rtl/>
          <w:lang w:bidi="fa-IR"/>
        </w:rPr>
      </w:pPr>
      <w:r>
        <w:rPr>
          <w:rFonts w:cs="B Nazanin" w:hint="cs"/>
          <w:b/>
          <w:bCs/>
          <w:noProof/>
          <w:sz w:val="26"/>
          <w:szCs w:val="26"/>
          <w:rtl/>
          <w:lang w:bidi="fa-IR"/>
        </w:rPr>
        <w:t>ـ کلیه متقاضیان می بایست نسبت به بازگشت ارز حاصل از صادرات خود(</w:t>
      </w:r>
      <w:r w:rsidR="00285F7F">
        <w:rPr>
          <w:rFonts w:cs="B Nazanin" w:hint="cs"/>
          <w:b/>
          <w:bCs/>
          <w:noProof/>
          <w:sz w:val="26"/>
          <w:szCs w:val="26"/>
          <w:rtl/>
          <w:lang w:bidi="fa-IR"/>
        </w:rPr>
        <w:t>به میزان تعیین شده در کمیته</w:t>
      </w:r>
      <w:r w:rsidR="00931C88">
        <w:rPr>
          <w:rFonts w:cs="B Nazanin" w:hint="cs"/>
          <w:b/>
          <w:bCs/>
          <w:noProof/>
          <w:sz w:val="26"/>
          <w:szCs w:val="26"/>
          <w:rtl/>
          <w:lang w:bidi="fa-IR"/>
        </w:rPr>
        <w:t xml:space="preserve"> های مذکور</w:t>
      </w:r>
      <w:r>
        <w:rPr>
          <w:rFonts w:cs="B Nazanin" w:hint="cs"/>
          <w:b/>
          <w:bCs/>
          <w:noProof/>
          <w:sz w:val="26"/>
          <w:szCs w:val="26"/>
          <w:rtl/>
          <w:lang w:bidi="fa-IR"/>
        </w:rPr>
        <w:t xml:space="preserve">) در زمان تشکیل پرونده و ارایه اسناد مثبته صادراتی اقدام نمایند. بدیهی است پرداخت قطعی </w:t>
      </w:r>
      <w:r w:rsidR="00285F7F">
        <w:rPr>
          <w:rFonts w:cs="B Nazanin" w:hint="cs"/>
          <w:b/>
          <w:bCs/>
          <w:noProof/>
          <w:sz w:val="26"/>
          <w:szCs w:val="26"/>
          <w:rtl/>
          <w:lang w:bidi="fa-IR"/>
        </w:rPr>
        <w:t>مشوق های صادراتی</w:t>
      </w:r>
      <w:r>
        <w:rPr>
          <w:rFonts w:cs="B Nazanin" w:hint="cs"/>
          <w:b/>
          <w:bCs/>
          <w:noProof/>
          <w:sz w:val="26"/>
          <w:szCs w:val="26"/>
          <w:rtl/>
          <w:lang w:bidi="fa-IR"/>
        </w:rPr>
        <w:t xml:space="preserve"> نیز منوط به رفع تعهدات ارزی در زمان دریافت پرونده می باشد.</w:t>
      </w:r>
    </w:p>
    <w:p w14:paraId="2A210A02" w14:textId="7062E485" w:rsidR="00874A0A" w:rsidRDefault="00874A0A" w:rsidP="00EB77B1">
      <w:pPr>
        <w:bidi/>
        <w:spacing w:after="0" w:line="240" w:lineRule="auto"/>
        <w:jc w:val="both"/>
        <w:rPr>
          <w:rFonts w:cs="B Nazanin"/>
          <w:b/>
          <w:bCs/>
          <w:noProof/>
          <w:sz w:val="26"/>
          <w:szCs w:val="26"/>
          <w:rtl/>
          <w:lang w:bidi="fa-IR"/>
        </w:rPr>
      </w:pPr>
      <w:r>
        <w:rPr>
          <w:rFonts w:cs="B Nazanin" w:hint="cs"/>
          <w:b/>
          <w:bCs/>
          <w:noProof/>
          <w:sz w:val="26"/>
          <w:szCs w:val="26"/>
          <w:rtl/>
          <w:lang w:bidi="fa-IR"/>
        </w:rPr>
        <w:t>شایان ذکر است</w:t>
      </w:r>
      <w:r w:rsidR="00EB77B1">
        <w:rPr>
          <w:rFonts w:cs="B Nazanin" w:hint="cs"/>
          <w:b/>
          <w:bCs/>
          <w:noProof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b/>
          <w:bCs/>
          <w:noProof/>
          <w:sz w:val="26"/>
          <w:szCs w:val="26"/>
          <w:rtl/>
          <w:lang w:bidi="fa-IR"/>
        </w:rPr>
        <w:t>با</w:t>
      </w:r>
      <w:r w:rsidR="00EB77B1">
        <w:rPr>
          <w:rFonts w:cs="B Nazanin" w:hint="cs"/>
          <w:b/>
          <w:bCs/>
          <w:noProof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b/>
          <w:bCs/>
          <w:noProof/>
          <w:sz w:val="26"/>
          <w:szCs w:val="26"/>
          <w:rtl/>
          <w:lang w:bidi="fa-IR"/>
        </w:rPr>
        <w:t>توجه به محدودیت منابع مالی، ارسال مدارک و مستندات به منزله قطعی بودن اعطای کمک</w:t>
      </w:r>
      <w:r w:rsidR="000C22BD">
        <w:rPr>
          <w:rFonts w:cs="B Nazanin" w:hint="cs"/>
          <w:b/>
          <w:bCs/>
          <w:noProof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b/>
          <w:bCs/>
          <w:noProof/>
          <w:sz w:val="26"/>
          <w:szCs w:val="26"/>
          <w:rtl/>
          <w:lang w:bidi="fa-IR"/>
        </w:rPr>
        <w:t>های بلاعوض نبوده و هیچ تعهدی را برای سازمان توسعه تجارت ایران ایجاد نخواهد کرد.</w:t>
      </w:r>
    </w:p>
    <w:p w14:paraId="2A210A03" w14:textId="77777777" w:rsidR="00C6310F" w:rsidRPr="00C6310F" w:rsidRDefault="00C6310F" w:rsidP="00EB77B1">
      <w:pPr>
        <w:bidi/>
        <w:spacing w:after="0" w:line="240" w:lineRule="auto"/>
        <w:jc w:val="both"/>
        <w:rPr>
          <w:rFonts w:cs="B Nazanin"/>
          <w:b/>
          <w:bCs/>
          <w:noProof/>
          <w:sz w:val="8"/>
          <w:szCs w:val="8"/>
          <w:rtl/>
          <w:lang w:bidi="fa-IR"/>
        </w:rPr>
      </w:pPr>
    </w:p>
    <w:p w14:paraId="2A210A10" w14:textId="1CE5C24C" w:rsidR="004C06B7" w:rsidRPr="00FB2456" w:rsidRDefault="004C06B7" w:rsidP="00FB2456">
      <w:pPr>
        <w:bidi/>
        <w:spacing w:after="0" w:line="240" w:lineRule="auto"/>
        <w:jc w:val="both"/>
        <w:rPr>
          <w:rFonts w:ascii="IPT.Titr" w:hAnsi="IPT.Titr" w:cs="B Nazanin"/>
          <w:b/>
          <w:bCs/>
          <w:sz w:val="10"/>
          <w:szCs w:val="10"/>
          <w:rtl/>
        </w:rPr>
      </w:pPr>
    </w:p>
    <w:p w14:paraId="4281989E" w14:textId="0724220F" w:rsidR="00F679EB" w:rsidRPr="007E2B44" w:rsidRDefault="00FB2456" w:rsidP="007E2B44">
      <w:pPr>
        <w:bidi/>
        <w:jc w:val="both"/>
        <w:rPr>
          <w:rFonts w:cs="Titr"/>
          <w:b/>
          <w:bCs/>
          <w:rtl/>
          <w:lang w:bidi="fa-IR"/>
        </w:rPr>
      </w:pPr>
      <w:r>
        <w:rPr>
          <w:rFonts w:hint="cs"/>
          <w:b/>
          <w:bCs/>
          <w:rtl/>
          <w:lang w:bidi="fa-IR"/>
        </w:rPr>
        <w:tab/>
      </w:r>
      <w:r>
        <w:rPr>
          <w:rFonts w:hint="cs"/>
          <w:b/>
          <w:bCs/>
          <w:rtl/>
          <w:lang w:bidi="fa-IR"/>
        </w:rPr>
        <w:tab/>
      </w:r>
      <w:r>
        <w:rPr>
          <w:rFonts w:hint="cs"/>
          <w:b/>
          <w:bCs/>
          <w:rtl/>
          <w:lang w:bidi="fa-IR"/>
        </w:rPr>
        <w:tab/>
      </w:r>
      <w:r>
        <w:rPr>
          <w:rFonts w:hint="cs"/>
          <w:b/>
          <w:bCs/>
          <w:rtl/>
          <w:lang w:bidi="fa-IR"/>
        </w:rPr>
        <w:tab/>
      </w:r>
      <w:r>
        <w:rPr>
          <w:rFonts w:hint="cs"/>
          <w:b/>
          <w:bCs/>
          <w:rtl/>
          <w:lang w:bidi="fa-IR"/>
        </w:rPr>
        <w:tab/>
      </w:r>
      <w:r>
        <w:rPr>
          <w:rFonts w:hint="cs"/>
          <w:b/>
          <w:bCs/>
          <w:rtl/>
          <w:lang w:bidi="fa-IR"/>
        </w:rPr>
        <w:tab/>
      </w:r>
      <w:r>
        <w:rPr>
          <w:rFonts w:hint="cs"/>
          <w:b/>
          <w:bCs/>
          <w:rtl/>
          <w:lang w:bidi="fa-IR"/>
        </w:rPr>
        <w:tab/>
      </w:r>
      <w:r>
        <w:rPr>
          <w:rFonts w:hint="cs"/>
          <w:b/>
          <w:bCs/>
          <w:rtl/>
          <w:lang w:bidi="fa-IR"/>
        </w:rPr>
        <w:tab/>
      </w:r>
      <w:r>
        <w:rPr>
          <w:rFonts w:hint="cs"/>
          <w:b/>
          <w:bCs/>
          <w:rtl/>
          <w:lang w:bidi="fa-IR"/>
        </w:rPr>
        <w:tab/>
      </w:r>
      <w:r>
        <w:rPr>
          <w:rFonts w:hint="cs"/>
          <w:b/>
          <w:bCs/>
          <w:rtl/>
          <w:lang w:bidi="fa-IR"/>
        </w:rPr>
        <w:tab/>
      </w:r>
      <w:r w:rsidRPr="00FB2456">
        <w:rPr>
          <w:rFonts w:cs="Titr" w:hint="cs"/>
          <w:b/>
          <w:bCs/>
          <w:rtl/>
          <w:lang w:bidi="fa-IR"/>
        </w:rPr>
        <w:t>سازمان توسعه تجارت ایران</w:t>
      </w:r>
    </w:p>
    <w:p w14:paraId="21AEB146" w14:textId="77777777" w:rsidR="00F679EB" w:rsidRDefault="00F679EB" w:rsidP="00F679EB">
      <w:pPr>
        <w:bidi/>
        <w:jc w:val="both"/>
        <w:rPr>
          <w:b/>
          <w:bCs/>
          <w:rtl/>
          <w:lang w:bidi="fa-IR"/>
        </w:rPr>
      </w:pPr>
    </w:p>
    <w:p w14:paraId="2A210A13" w14:textId="77777777" w:rsidR="00FB2456" w:rsidRDefault="00FB2456" w:rsidP="00FB2456">
      <w:pPr>
        <w:bidi/>
        <w:jc w:val="both"/>
        <w:rPr>
          <w:b/>
          <w:bCs/>
          <w:rtl/>
          <w:lang w:bidi="fa-IR"/>
        </w:rPr>
      </w:pPr>
    </w:p>
    <w:p w14:paraId="2A210A14" w14:textId="3561DB43" w:rsidR="0011084B" w:rsidRDefault="0011084B" w:rsidP="00B17DE9">
      <w:pPr>
        <w:jc w:val="center"/>
        <w:rPr>
          <w:rFonts w:cs="Titr"/>
          <w:rtl/>
          <w:lang w:bidi="fa-IR"/>
        </w:rPr>
      </w:pPr>
      <w:r w:rsidRPr="002D46C0">
        <w:rPr>
          <w:rFonts w:cs="Titr" w:hint="cs"/>
          <w:rtl/>
          <w:lang w:bidi="fa-IR"/>
        </w:rPr>
        <w:t>فرم</w:t>
      </w:r>
      <w:r>
        <w:rPr>
          <w:rFonts w:cs="Titr" w:hint="cs"/>
          <w:rtl/>
          <w:lang w:bidi="fa-IR"/>
        </w:rPr>
        <w:t xml:space="preserve"> شماره یک </w:t>
      </w:r>
      <w:r w:rsidRPr="002D46C0">
        <w:rPr>
          <w:rFonts w:cs="Titr" w:hint="cs"/>
          <w:rtl/>
          <w:lang w:bidi="fa-IR"/>
        </w:rPr>
        <w:t xml:space="preserve">مشخصات </w:t>
      </w:r>
      <w:r w:rsidR="00B17DE9">
        <w:rPr>
          <w:rFonts w:cs="Titr" w:hint="cs"/>
          <w:rtl/>
          <w:lang w:bidi="fa-IR"/>
        </w:rPr>
        <w:t>متقاضیان</w:t>
      </w:r>
    </w:p>
    <w:tbl>
      <w:tblPr>
        <w:tblStyle w:val="TableGrid"/>
        <w:tblW w:w="10916" w:type="dxa"/>
        <w:jc w:val="center"/>
        <w:tblLook w:val="04A0" w:firstRow="1" w:lastRow="0" w:firstColumn="1" w:lastColumn="0" w:noHBand="0" w:noVBand="1"/>
      </w:tblPr>
      <w:tblGrid>
        <w:gridCol w:w="10916"/>
      </w:tblGrid>
      <w:tr w:rsidR="0011084B" w14:paraId="2A210A16" w14:textId="77777777" w:rsidTr="0011084B">
        <w:trPr>
          <w:jc w:val="center"/>
        </w:trPr>
        <w:tc>
          <w:tcPr>
            <w:tcW w:w="10916" w:type="dxa"/>
          </w:tcPr>
          <w:p w14:paraId="2A210A15" w14:textId="2EA7A70D" w:rsidR="0011084B" w:rsidRPr="002D46C0" w:rsidRDefault="0011084B" w:rsidP="002A1F85">
            <w:pPr>
              <w:jc w:val="right"/>
              <w:rPr>
                <w:rFonts w:cs="Nazanin"/>
                <w:b/>
                <w:bCs/>
                <w:lang w:bidi="fa-IR"/>
              </w:rPr>
            </w:pPr>
            <w:r>
              <w:rPr>
                <w:rFonts w:cs="Nazanin" w:hint="cs"/>
                <w:b/>
                <w:bCs/>
                <w:rtl/>
                <w:lang w:bidi="fa-IR"/>
              </w:rPr>
              <w:t xml:space="preserve">عنوان متقاضی:                                          </w:t>
            </w:r>
            <w:r w:rsidR="00B872A8">
              <w:rPr>
                <w:rFonts w:cs="Nazanin" w:hint="cs"/>
                <w:b/>
                <w:bCs/>
                <w:rtl/>
                <w:lang w:bidi="fa-IR"/>
              </w:rPr>
              <w:t xml:space="preserve">              </w:t>
            </w:r>
            <w:r>
              <w:rPr>
                <w:rFonts w:cs="Nazanin" w:hint="cs"/>
                <w:b/>
                <w:bCs/>
                <w:rtl/>
                <w:lang w:bidi="fa-IR"/>
              </w:rPr>
              <w:t xml:space="preserve">            شماره کارت بازرگانی :</w:t>
            </w:r>
            <w:r w:rsidR="00B872A8">
              <w:rPr>
                <w:rFonts w:cs="Nazanin" w:hint="cs"/>
                <w:b/>
                <w:bCs/>
                <w:rtl/>
                <w:lang w:bidi="fa-IR"/>
              </w:rPr>
              <w:t xml:space="preserve">                                         شناسه ملی:</w:t>
            </w:r>
            <w:r>
              <w:rPr>
                <w:rFonts w:cs="Nazanin" w:hint="cs"/>
                <w:b/>
                <w:bCs/>
                <w:rtl/>
                <w:lang w:bidi="fa-IR"/>
              </w:rPr>
              <w:t xml:space="preserve"> </w:t>
            </w:r>
          </w:p>
        </w:tc>
      </w:tr>
      <w:tr w:rsidR="0011084B" w14:paraId="2A210A18" w14:textId="77777777" w:rsidTr="0011084B">
        <w:trPr>
          <w:jc w:val="center"/>
        </w:trPr>
        <w:tc>
          <w:tcPr>
            <w:tcW w:w="10916" w:type="dxa"/>
          </w:tcPr>
          <w:p w14:paraId="2A210A17" w14:textId="1A3452B7" w:rsidR="0011084B" w:rsidRPr="002D46C0" w:rsidRDefault="00B872A8" w:rsidP="00B872A8">
            <w:pPr>
              <w:tabs>
                <w:tab w:val="center" w:pos="5350"/>
                <w:tab w:val="right" w:pos="10700"/>
              </w:tabs>
              <w:rPr>
                <w:rFonts w:cs="Nazanin"/>
                <w:b/>
                <w:bCs/>
                <w:lang w:bidi="fa-IR"/>
              </w:rPr>
            </w:pPr>
            <w:r>
              <w:rPr>
                <w:rFonts w:cs="Nazanin"/>
                <w:b/>
                <w:bCs/>
                <w:rtl/>
                <w:lang w:bidi="fa-IR"/>
              </w:rPr>
              <w:tab/>
            </w:r>
            <w:r>
              <w:rPr>
                <w:rFonts w:cs="Nazanin"/>
                <w:b/>
                <w:bCs/>
                <w:rtl/>
                <w:lang w:bidi="fa-IR"/>
              </w:rPr>
              <w:tab/>
            </w:r>
            <w:r w:rsidR="0011084B">
              <w:rPr>
                <w:rFonts w:cs="Nazanin" w:hint="cs"/>
                <w:b/>
                <w:bCs/>
                <w:rtl/>
                <w:lang w:bidi="fa-IR"/>
              </w:rPr>
              <w:t xml:space="preserve">موضوع فعالیت:                                                                            </w:t>
            </w:r>
            <w:r>
              <w:rPr>
                <w:rFonts w:cs="Nazanin" w:hint="cs"/>
                <w:b/>
                <w:bCs/>
                <w:rtl/>
                <w:lang w:bidi="fa-IR"/>
              </w:rPr>
              <w:t xml:space="preserve">  </w:t>
            </w:r>
            <w:r w:rsidR="0011084B">
              <w:rPr>
                <w:rFonts w:cs="Nazanin" w:hint="cs"/>
                <w:b/>
                <w:bCs/>
                <w:rtl/>
                <w:lang w:bidi="fa-IR"/>
              </w:rPr>
              <w:t xml:space="preserve"> </w:t>
            </w:r>
          </w:p>
        </w:tc>
      </w:tr>
      <w:tr w:rsidR="0011084B" w14:paraId="2A210A1C" w14:textId="77777777" w:rsidTr="0011084B">
        <w:trPr>
          <w:trHeight w:val="1012"/>
          <w:jc w:val="center"/>
        </w:trPr>
        <w:tc>
          <w:tcPr>
            <w:tcW w:w="10916" w:type="dxa"/>
          </w:tcPr>
          <w:p w14:paraId="2A210A19" w14:textId="77777777" w:rsidR="0011084B" w:rsidRDefault="0011084B" w:rsidP="002A1F85">
            <w:pPr>
              <w:jc w:val="right"/>
              <w:rPr>
                <w:rFonts w:cs="Nazanin"/>
                <w:b/>
                <w:bCs/>
                <w:rtl/>
                <w:lang w:bidi="fa-IR"/>
              </w:rPr>
            </w:pPr>
            <w:r>
              <w:rPr>
                <w:rFonts w:cs="Nazanin" w:hint="cs"/>
                <w:b/>
                <w:bCs/>
                <w:rtl/>
                <w:lang w:bidi="fa-IR"/>
              </w:rPr>
              <w:t>گروه کالایی /خدماتی :</w:t>
            </w:r>
          </w:p>
          <w:p w14:paraId="5D585D5E" w14:textId="366A0E6D" w:rsidR="00D52063" w:rsidRDefault="00D52063" w:rsidP="00D52063">
            <w:pPr>
              <w:ind w:left="-567"/>
              <w:jc w:val="right"/>
              <w:rPr>
                <w:rFonts w:cs="Nazanin"/>
                <w:b/>
                <w:bCs/>
                <w:rtl/>
                <w:lang w:bidi="fa-IR"/>
              </w:rPr>
            </w:pPr>
            <w:r>
              <w:rPr>
                <w:rFonts w:cs="Nazanin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A210A57" wp14:editId="3DDD12EF">
                      <wp:simplePos x="0" y="0"/>
                      <wp:positionH relativeFrom="column">
                        <wp:posOffset>1281430</wp:posOffset>
                      </wp:positionH>
                      <wp:positionV relativeFrom="paragraph">
                        <wp:posOffset>56515</wp:posOffset>
                      </wp:positionV>
                      <wp:extent cx="116840" cy="106045"/>
                      <wp:effectExtent l="0" t="0" r="16510" b="27305"/>
                      <wp:wrapNone/>
                      <wp:docPr id="10" name="Flowchart: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840" cy="106045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Flowchart: Connector 10" o:spid="_x0000_s1026" type="#_x0000_t120" style="position:absolute;margin-left:100.9pt;margin-top:4.45pt;width:9.2pt;height:8.3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" fillcolor="white [3201]" strokecolor="black [3200]" strokeweight="2pt"/>
                  </w:pict>
                </mc:Fallback>
              </mc:AlternateContent>
            </w:r>
            <w:r>
              <w:rPr>
                <w:rFonts w:cs="Nazanin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A210A5D" wp14:editId="2FB129D8">
                      <wp:simplePos x="0" y="0"/>
                      <wp:positionH relativeFrom="column">
                        <wp:posOffset>2727325</wp:posOffset>
                      </wp:positionH>
                      <wp:positionV relativeFrom="paragraph">
                        <wp:posOffset>72390</wp:posOffset>
                      </wp:positionV>
                      <wp:extent cx="116840" cy="106045"/>
                      <wp:effectExtent l="0" t="0" r="16510" b="27305"/>
                      <wp:wrapNone/>
                      <wp:docPr id="4" name="Flowchart: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840" cy="106045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lowchart: Connector 4" o:spid="_x0000_s1026" type="#_x0000_t120" style="position:absolute;margin-left:214.75pt;margin-top:5.7pt;width:9.2pt;height:8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" fillcolor="white [3201]" strokecolor="black [3200]" strokeweight="2pt"/>
                  </w:pict>
                </mc:Fallback>
              </mc:AlternateContent>
            </w:r>
            <w:r>
              <w:rPr>
                <w:rFonts w:cs="Nazanin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A210A55" wp14:editId="2EA5F4E8">
                      <wp:simplePos x="0" y="0"/>
                      <wp:positionH relativeFrom="column">
                        <wp:posOffset>3853180</wp:posOffset>
                      </wp:positionH>
                      <wp:positionV relativeFrom="paragraph">
                        <wp:posOffset>30480</wp:posOffset>
                      </wp:positionV>
                      <wp:extent cx="116840" cy="106045"/>
                      <wp:effectExtent l="0" t="0" r="16510" b="27305"/>
                      <wp:wrapNone/>
                      <wp:docPr id="8" name="Flowchart: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840" cy="106045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lowchart: Connector 8" o:spid="_x0000_s1026" type="#_x0000_t120" style="position:absolute;margin-left:303.4pt;margin-top:2.4pt;width:9.2pt;height:8.3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" fillcolor="white [3201]" strokecolor="black [3200]" strokeweight="2pt"/>
                  </w:pict>
                </mc:Fallback>
              </mc:AlternateContent>
            </w:r>
            <w:r>
              <w:rPr>
                <w:rFonts w:cs="Nazanin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A210A5B" wp14:editId="1DB82E83">
                      <wp:simplePos x="0" y="0"/>
                      <wp:positionH relativeFrom="column">
                        <wp:posOffset>5458460</wp:posOffset>
                      </wp:positionH>
                      <wp:positionV relativeFrom="paragraph">
                        <wp:posOffset>62230</wp:posOffset>
                      </wp:positionV>
                      <wp:extent cx="116840" cy="106045"/>
                      <wp:effectExtent l="0" t="0" r="16510" b="27305"/>
                      <wp:wrapNone/>
                      <wp:docPr id="1" name="Flowchart: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840" cy="106045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lowchart: Connector 1" o:spid="_x0000_s1026" type="#_x0000_t120" style="position:absolute;margin-left:429.8pt;margin-top:4.9pt;width:9.2pt;height:8.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" fillcolor="white [3201]" strokecolor="black [3200]" strokeweight="2pt"/>
                  </w:pict>
                </mc:Fallback>
              </mc:AlternateContent>
            </w:r>
            <w:r>
              <w:rPr>
                <w:rFonts w:cs="Nazanin" w:hint="cs"/>
                <w:b/>
                <w:bCs/>
                <w:rtl/>
                <w:lang w:bidi="fa-IR"/>
              </w:rPr>
              <w:t>خدمات فنی مهندسی</w:t>
            </w:r>
            <w:r w:rsidR="0011084B">
              <w:rPr>
                <w:rFonts w:cs="Nazanin" w:hint="cs"/>
                <w:b/>
                <w:bCs/>
                <w:rtl/>
                <w:lang w:bidi="fa-IR"/>
              </w:rPr>
              <w:t xml:space="preserve">            </w:t>
            </w:r>
            <w:r>
              <w:rPr>
                <w:rFonts w:cs="Nazanin" w:hint="cs"/>
                <w:b/>
                <w:bCs/>
                <w:rtl/>
                <w:lang w:bidi="fa-IR"/>
              </w:rPr>
              <w:t xml:space="preserve">     محصولات دانش بنیان</w:t>
            </w:r>
            <w:r w:rsidR="0011084B">
              <w:rPr>
                <w:rFonts w:cs="Nazanin" w:hint="cs"/>
                <w:b/>
                <w:bCs/>
                <w:rtl/>
                <w:lang w:bidi="fa-IR"/>
              </w:rPr>
              <w:t xml:space="preserve">    </w:t>
            </w:r>
            <w:r>
              <w:rPr>
                <w:rFonts w:cs="Nazanin" w:hint="cs"/>
                <w:b/>
                <w:bCs/>
                <w:rtl/>
                <w:lang w:bidi="fa-IR"/>
              </w:rPr>
              <w:t xml:space="preserve">                 گردشگری</w:t>
            </w:r>
            <w:r w:rsidR="0011084B">
              <w:rPr>
                <w:rFonts w:cs="Nazanin" w:hint="cs"/>
                <w:b/>
                <w:bCs/>
                <w:rtl/>
                <w:lang w:bidi="fa-IR"/>
              </w:rPr>
              <w:t xml:space="preserve">      </w:t>
            </w:r>
            <w:r>
              <w:rPr>
                <w:rFonts w:cs="Nazanin" w:hint="cs"/>
                <w:b/>
                <w:bCs/>
                <w:rtl/>
                <w:lang w:bidi="fa-IR"/>
              </w:rPr>
              <w:t xml:space="preserve">             </w:t>
            </w:r>
            <w:r w:rsidRPr="00D52063">
              <w:rPr>
                <w:rFonts w:cs="Nazanin" w:hint="cs"/>
                <w:b/>
                <w:bCs/>
                <w:rtl/>
                <w:lang w:bidi="fa-IR"/>
              </w:rPr>
              <w:t>گردشگری</w:t>
            </w:r>
            <w:r w:rsidRPr="00D52063">
              <w:rPr>
                <w:rFonts w:cs="Nazanin"/>
                <w:b/>
                <w:bCs/>
                <w:rtl/>
                <w:lang w:bidi="fa-IR"/>
              </w:rPr>
              <w:t xml:space="preserve"> </w:t>
            </w:r>
            <w:r w:rsidRPr="00D52063">
              <w:rPr>
                <w:rFonts w:cs="Nazanin" w:hint="cs"/>
                <w:b/>
                <w:bCs/>
                <w:rtl/>
                <w:lang w:bidi="fa-IR"/>
              </w:rPr>
              <w:t>سلامت</w:t>
            </w:r>
            <w:r w:rsidR="0011084B">
              <w:rPr>
                <w:rFonts w:cs="Nazanin" w:hint="cs"/>
                <w:b/>
                <w:bCs/>
                <w:rtl/>
                <w:lang w:bidi="fa-IR"/>
              </w:rPr>
              <w:t xml:space="preserve">                </w:t>
            </w:r>
          </w:p>
          <w:p w14:paraId="2A210A1B" w14:textId="25B30432" w:rsidR="0011084B" w:rsidRPr="002D46C0" w:rsidRDefault="00036BC3" w:rsidP="00036BC3">
            <w:pPr>
              <w:ind w:left="-567"/>
              <w:jc w:val="right"/>
              <w:rPr>
                <w:rFonts w:cs="Nazanin"/>
                <w:b/>
                <w:bCs/>
                <w:lang w:bidi="fa-IR"/>
              </w:rPr>
            </w:pPr>
            <w:r>
              <w:rPr>
                <w:rFonts w:cs="Nazanin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A210A61" wp14:editId="116A4033">
                      <wp:simplePos x="0" y="0"/>
                      <wp:positionH relativeFrom="column">
                        <wp:posOffset>3417570</wp:posOffset>
                      </wp:positionH>
                      <wp:positionV relativeFrom="paragraph">
                        <wp:posOffset>46355</wp:posOffset>
                      </wp:positionV>
                      <wp:extent cx="116840" cy="106045"/>
                      <wp:effectExtent l="0" t="0" r="16510" b="27305"/>
                      <wp:wrapNone/>
                      <wp:docPr id="11" name="Flowchart: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840" cy="106045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Flowchart: Connector 11" o:spid="_x0000_s1026" type="#_x0000_t120" style="position:absolute;margin-left:269.1pt;margin-top:3.65pt;width:9.2pt;height:8.3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" fillcolor="white [3201]" strokecolor="black [3200]" strokeweight="2pt"/>
                  </w:pict>
                </mc:Fallback>
              </mc:AlternateContent>
            </w:r>
            <w:r>
              <w:rPr>
                <w:rFonts w:cs="Nazanin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A210A65" wp14:editId="255BF1EA">
                      <wp:simplePos x="0" y="0"/>
                      <wp:positionH relativeFrom="column">
                        <wp:posOffset>4173220</wp:posOffset>
                      </wp:positionH>
                      <wp:positionV relativeFrom="paragraph">
                        <wp:posOffset>45085</wp:posOffset>
                      </wp:positionV>
                      <wp:extent cx="116840" cy="106045"/>
                      <wp:effectExtent l="0" t="0" r="16510" b="27305"/>
                      <wp:wrapNone/>
                      <wp:docPr id="3" name="Flowchart: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840" cy="106045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Flowchart: Connector 3" o:spid="_x0000_s1026" type="#_x0000_t120" style="position:absolute;margin-left:328.6pt;margin-top:3.55pt;width:9.2pt;height:8.3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" fillcolor="white [3201]" strokecolor="black [3200]" strokeweight="2pt"/>
                  </w:pict>
                </mc:Fallback>
              </mc:AlternateContent>
            </w:r>
            <w:r w:rsidR="00D52063">
              <w:rPr>
                <w:rFonts w:cs="Nazanin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A210A59" wp14:editId="0A19C424">
                      <wp:simplePos x="0" y="0"/>
                      <wp:positionH relativeFrom="column">
                        <wp:posOffset>5911850</wp:posOffset>
                      </wp:positionH>
                      <wp:positionV relativeFrom="paragraph">
                        <wp:posOffset>39370</wp:posOffset>
                      </wp:positionV>
                      <wp:extent cx="116840" cy="106045"/>
                      <wp:effectExtent l="0" t="0" r="16510" b="27305"/>
                      <wp:wrapNone/>
                      <wp:docPr id="12" name="Flowchart: Connecto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840" cy="106045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Flowchart: Connector 12" o:spid="_x0000_s1026" type="#_x0000_t120" style="position:absolute;margin-left:465.5pt;margin-top:3.1pt;width:9.2pt;height:8.3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" fillcolor="white [3201]" strokecolor="black [3200]" strokeweight="2pt"/>
                  </w:pict>
                </mc:Fallback>
              </mc:AlternateContent>
            </w:r>
            <w:r w:rsidR="0011084B">
              <w:rPr>
                <w:rFonts w:cs="Nazanin" w:hint="cs"/>
                <w:b/>
                <w:bCs/>
                <w:rtl/>
                <w:lang w:bidi="fa-IR"/>
              </w:rPr>
              <w:t xml:space="preserve"> </w:t>
            </w:r>
            <w:r w:rsidR="00D52063">
              <w:rPr>
                <w:rFonts w:cs="Nazanin" w:hint="cs"/>
                <w:b/>
                <w:bCs/>
                <w:rtl/>
                <w:lang w:bidi="fa-IR"/>
              </w:rPr>
              <w:t>صنایع خلاق</w:t>
            </w:r>
            <w:r>
              <w:rPr>
                <w:rFonts w:cs="Nazanin" w:hint="cs"/>
                <w:b/>
                <w:bCs/>
                <w:rtl/>
                <w:lang w:bidi="fa-IR"/>
              </w:rPr>
              <w:t xml:space="preserve">               فناوری اطلاعات و ارتباطات                  سایر </w:t>
            </w:r>
          </w:p>
        </w:tc>
      </w:tr>
      <w:tr w:rsidR="0011084B" w14:paraId="2A210A1E" w14:textId="77777777" w:rsidTr="0011084B">
        <w:trPr>
          <w:jc w:val="center"/>
        </w:trPr>
        <w:tc>
          <w:tcPr>
            <w:tcW w:w="10916" w:type="dxa"/>
          </w:tcPr>
          <w:p w14:paraId="2A210A1D" w14:textId="77777777" w:rsidR="0011084B" w:rsidRPr="002D46C0" w:rsidRDefault="0011084B" w:rsidP="002A1F85">
            <w:pPr>
              <w:jc w:val="right"/>
              <w:rPr>
                <w:rFonts w:cs="Nazanin"/>
                <w:b/>
                <w:bCs/>
                <w:lang w:bidi="fa-IR"/>
              </w:rPr>
            </w:pPr>
            <w:r>
              <w:rPr>
                <w:rFonts w:cs="Nazanin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A210A67" wp14:editId="2A210A68">
                      <wp:simplePos x="0" y="0"/>
                      <wp:positionH relativeFrom="column">
                        <wp:posOffset>3663315</wp:posOffset>
                      </wp:positionH>
                      <wp:positionV relativeFrom="paragraph">
                        <wp:posOffset>67310</wp:posOffset>
                      </wp:positionV>
                      <wp:extent cx="116840" cy="106045"/>
                      <wp:effectExtent l="0" t="0" r="16510" b="27305"/>
                      <wp:wrapNone/>
                      <wp:docPr id="14" name="Flowchart: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840" cy="106045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lowchart: Connector 14" o:spid="_x0000_s1026" type="#_x0000_t120" style="position:absolute;margin-left:288.45pt;margin-top:5.3pt;width:9.2pt;height:8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" fillcolor="white [3201]" strokecolor="black [3200]" strokeweight="2pt"/>
                  </w:pict>
                </mc:Fallback>
              </mc:AlternateContent>
            </w:r>
            <w:r>
              <w:rPr>
                <w:rFonts w:cs="Nazanin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A210A69" wp14:editId="2A210A6A">
                      <wp:simplePos x="0" y="0"/>
                      <wp:positionH relativeFrom="column">
                        <wp:posOffset>4499448</wp:posOffset>
                      </wp:positionH>
                      <wp:positionV relativeFrom="paragraph">
                        <wp:posOffset>59055</wp:posOffset>
                      </wp:positionV>
                      <wp:extent cx="116840" cy="106045"/>
                      <wp:effectExtent l="0" t="0" r="16510" b="27305"/>
                      <wp:wrapNone/>
                      <wp:docPr id="15" name="Flowchart: Connector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840" cy="106045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lowchart: Connector 15" o:spid="_x0000_s1026" type="#_x0000_t120" style="position:absolute;margin-left:354.3pt;margin-top:4.65pt;width:9.2pt;height:8.3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" fillcolor="white [3201]" strokecolor="black [3200]" strokeweight="2pt"/>
                  </w:pict>
                </mc:Fallback>
              </mc:AlternateContent>
            </w:r>
            <w:r>
              <w:rPr>
                <w:rFonts w:cs="Nazanin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A210A6B" wp14:editId="2A210A6C">
                      <wp:simplePos x="0" y="0"/>
                      <wp:positionH relativeFrom="column">
                        <wp:posOffset>5340188</wp:posOffset>
                      </wp:positionH>
                      <wp:positionV relativeFrom="paragraph">
                        <wp:posOffset>57785</wp:posOffset>
                      </wp:positionV>
                      <wp:extent cx="116840" cy="106045"/>
                      <wp:effectExtent l="0" t="0" r="16510" b="27305"/>
                      <wp:wrapNone/>
                      <wp:docPr id="13" name="Flowchart: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840" cy="106045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lowchart: Connector 13" o:spid="_x0000_s1026" type="#_x0000_t120" style="position:absolute;margin-left:420.5pt;margin-top:4.55pt;width:9.2pt;height:8.3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" fillcolor="white [3201]" strokecolor="black [3200]" strokeweight="2pt"/>
                  </w:pict>
                </mc:Fallback>
              </mc:AlternateContent>
            </w:r>
            <w:r>
              <w:rPr>
                <w:rFonts w:cs="Nazanin" w:hint="cs"/>
                <w:b/>
                <w:bCs/>
                <w:rtl/>
                <w:lang w:bidi="fa-IR"/>
              </w:rPr>
              <w:t xml:space="preserve">نوع مالکیت :       خصوصی                  تعاونی               عمومی                    سایر: </w:t>
            </w:r>
          </w:p>
        </w:tc>
      </w:tr>
      <w:tr w:rsidR="0011084B" w14:paraId="2A210A21" w14:textId="77777777" w:rsidTr="0011084B">
        <w:trPr>
          <w:jc w:val="center"/>
        </w:trPr>
        <w:tc>
          <w:tcPr>
            <w:tcW w:w="10916" w:type="dxa"/>
          </w:tcPr>
          <w:p w14:paraId="2A210A1F" w14:textId="77777777" w:rsidR="0011084B" w:rsidRDefault="0011084B" w:rsidP="002A1F85">
            <w:pPr>
              <w:jc w:val="right"/>
              <w:rPr>
                <w:rFonts w:cs="Nazanin"/>
                <w:b/>
                <w:bCs/>
                <w:rtl/>
                <w:lang w:bidi="fa-IR"/>
              </w:rPr>
            </w:pPr>
            <w:r>
              <w:rPr>
                <w:rFonts w:cs="Nazanin" w:hint="cs"/>
                <w:b/>
                <w:bCs/>
                <w:rtl/>
                <w:lang w:bidi="fa-IR"/>
              </w:rPr>
              <w:t>نشانی :</w:t>
            </w:r>
          </w:p>
          <w:p w14:paraId="2A210A20" w14:textId="2142A239" w:rsidR="0011084B" w:rsidRPr="002D46C0" w:rsidRDefault="0011084B" w:rsidP="00F5456F">
            <w:pPr>
              <w:jc w:val="right"/>
              <w:rPr>
                <w:rFonts w:cs="Nazanin"/>
                <w:b/>
                <w:bCs/>
                <w:lang w:bidi="fa-IR"/>
              </w:rPr>
            </w:pPr>
            <w:r>
              <w:rPr>
                <w:rFonts w:cs="Nazanin" w:hint="cs"/>
                <w:b/>
                <w:bCs/>
                <w:rtl/>
                <w:lang w:bidi="fa-IR"/>
              </w:rPr>
              <w:t xml:space="preserve">تلفن :                              تلفن همراه </w:t>
            </w:r>
            <w:r w:rsidR="00F5456F">
              <w:rPr>
                <w:rFonts w:cs="Nazanin" w:hint="cs"/>
                <w:b/>
                <w:bCs/>
                <w:rtl/>
                <w:lang w:bidi="fa-IR"/>
              </w:rPr>
              <w:t>نماینده مطلع</w:t>
            </w:r>
            <w:r>
              <w:rPr>
                <w:rFonts w:cs="Nazanin" w:hint="cs"/>
                <w:b/>
                <w:bCs/>
                <w:rtl/>
                <w:lang w:bidi="fa-IR"/>
              </w:rPr>
              <w:t xml:space="preserve">:                                </w:t>
            </w:r>
            <w:r w:rsidR="00F5456F">
              <w:rPr>
                <w:rFonts w:cs="Nazanin" w:hint="cs"/>
                <w:b/>
                <w:bCs/>
                <w:rtl/>
                <w:lang w:bidi="fa-IR"/>
              </w:rPr>
              <w:t xml:space="preserve">تلفن همراه مدیرعامل:                                 </w:t>
            </w:r>
            <w:r>
              <w:rPr>
                <w:rFonts w:cs="Nazanin" w:hint="cs"/>
                <w:b/>
                <w:bCs/>
                <w:rtl/>
                <w:lang w:bidi="fa-IR"/>
              </w:rPr>
              <w:t xml:space="preserve"> دورنگار:</w:t>
            </w:r>
          </w:p>
        </w:tc>
      </w:tr>
      <w:tr w:rsidR="0011084B" w14:paraId="2A210A26" w14:textId="77777777" w:rsidTr="0011084B">
        <w:trPr>
          <w:jc w:val="center"/>
        </w:trPr>
        <w:tc>
          <w:tcPr>
            <w:tcW w:w="10916" w:type="dxa"/>
          </w:tcPr>
          <w:p w14:paraId="2A210A22" w14:textId="77777777" w:rsidR="0011084B" w:rsidRDefault="0011084B" w:rsidP="002A1F85">
            <w:pPr>
              <w:tabs>
                <w:tab w:val="left" w:pos="4004"/>
              </w:tabs>
              <w:jc w:val="right"/>
              <w:rPr>
                <w:rFonts w:cs="Nazanin"/>
                <w:b/>
                <w:bCs/>
                <w:rtl/>
                <w:lang w:bidi="fa-IR"/>
              </w:rPr>
            </w:pPr>
            <w:r>
              <w:rPr>
                <w:rFonts w:cs="Nazanin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A210A6D" wp14:editId="2A210A6E">
                      <wp:simplePos x="0" y="0"/>
                      <wp:positionH relativeFrom="column">
                        <wp:posOffset>3049743</wp:posOffset>
                      </wp:positionH>
                      <wp:positionV relativeFrom="paragraph">
                        <wp:posOffset>46990</wp:posOffset>
                      </wp:positionV>
                      <wp:extent cx="116840" cy="106045"/>
                      <wp:effectExtent l="0" t="0" r="16510" b="27305"/>
                      <wp:wrapNone/>
                      <wp:docPr id="16" name="Flowchart: Connector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840" cy="106045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lowchart: Connector 16" o:spid="_x0000_s1026" type="#_x0000_t120" style="position:absolute;margin-left:240.15pt;margin-top:3.7pt;width:9.2pt;height:8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" fillcolor="white [3201]" strokecolor="black [3200]" strokeweight="2pt"/>
                  </w:pict>
                </mc:Fallback>
              </mc:AlternateContent>
            </w:r>
            <w:r>
              <w:rPr>
                <w:rFonts w:cs="Nazanin" w:hint="cs"/>
                <w:b/>
                <w:bCs/>
                <w:rtl/>
                <w:lang w:bidi="fa-IR"/>
              </w:rPr>
              <w:t xml:space="preserve">صادرکننده نمونه ، ممتازو دارنده مدال افتخار ملی و برندهای برتر منتخب                  سال انتخاب </w:t>
            </w:r>
          </w:p>
          <w:p w14:paraId="2A210A23" w14:textId="77777777" w:rsidR="0011084B" w:rsidRDefault="0011084B" w:rsidP="002A1F85">
            <w:pPr>
              <w:jc w:val="right"/>
              <w:rPr>
                <w:rFonts w:cs="Nazanin"/>
                <w:b/>
                <w:bCs/>
                <w:rtl/>
                <w:lang w:bidi="fa-IR"/>
              </w:rPr>
            </w:pPr>
            <w:r>
              <w:rPr>
                <w:rFonts w:cs="Nazanin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A210A6F" wp14:editId="2A210A70">
                      <wp:simplePos x="0" y="0"/>
                      <wp:positionH relativeFrom="column">
                        <wp:posOffset>3043393</wp:posOffset>
                      </wp:positionH>
                      <wp:positionV relativeFrom="paragraph">
                        <wp:posOffset>24130</wp:posOffset>
                      </wp:positionV>
                      <wp:extent cx="116840" cy="106045"/>
                      <wp:effectExtent l="0" t="0" r="16510" b="27305"/>
                      <wp:wrapNone/>
                      <wp:docPr id="17" name="Flowchart: Connector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840" cy="106045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lowchart: Connector 17" o:spid="_x0000_s1026" type="#_x0000_t120" style="position:absolute;margin-left:239.65pt;margin-top:1.9pt;width:9.2pt;height:8.3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" fillcolor="white [3201]" strokecolor="black [3200]" strokeweight="2pt"/>
                  </w:pict>
                </mc:Fallback>
              </mc:AlternateContent>
            </w:r>
            <w:r>
              <w:rPr>
                <w:rFonts w:cs="Nazanin" w:hint="cs"/>
                <w:b/>
                <w:bCs/>
                <w:rtl/>
                <w:lang w:bidi="fa-IR"/>
              </w:rPr>
              <w:t>دارای پروانه بهره برداری معتبر از وزارت صنایع و معادن و یا سازمانهای تابعه             شماره و تاریخ</w:t>
            </w:r>
          </w:p>
          <w:p w14:paraId="2A210A24" w14:textId="77777777" w:rsidR="0011084B" w:rsidRDefault="0011084B" w:rsidP="002A1F85">
            <w:pPr>
              <w:jc w:val="right"/>
              <w:rPr>
                <w:rFonts w:cs="Nazanin"/>
                <w:b/>
                <w:bCs/>
                <w:rtl/>
                <w:lang w:bidi="fa-IR"/>
              </w:rPr>
            </w:pPr>
            <w:r>
              <w:rPr>
                <w:rFonts w:cs="Nazanin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A210A71" wp14:editId="2A210A72">
                      <wp:simplePos x="0" y="0"/>
                      <wp:positionH relativeFrom="column">
                        <wp:posOffset>3065233</wp:posOffset>
                      </wp:positionH>
                      <wp:positionV relativeFrom="paragraph">
                        <wp:posOffset>71120</wp:posOffset>
                      </wp:positionV>
                      <wp:extent cx="116840" cy="106045"/>
                      <wp:effectExtent l="0" t="0" r="16510" b="27305"/>
                      <wp:wrapNone/>
                      <wp:docPr id="18" name="Flowchart: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840" cy="106045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lowchart: Connector 18" o:spid="_x0000_s1026" type="#_x0000_t120" style="position:absolute;margin-left:241.35pt;margin-top:5.6pt;width:9.2pt;height:8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" fillcolor="white [3201]" strokecolor="black [3200]" strokeweight="2pt"/>
                  </w:pict>
                </mc:Fallback>
              </mc:AlternateContent>
            </w:r>
            <w:r>
              <w:rPr>
                <w:rFonts w:cs="Nazanin" w:hint="cs"/>
                <w:b/>
                <w:bCs/>
                <w:rtl/>
                <w:lang w:bidi="fa-IR"/>
              </w:rPr>
              <w:t>دارای پروانه معتبر صنفی                                                                                            شماره و تاریخ</w:t>
            </w:r>
          </w:p>
          <w:p w14:paraId="2A210A25" w14:textId="77777777" w:rsidR="0011084B" w:rsidRPr="002D46C0" w:rsidRDefault="0011084B" w:rsidP="002A1F85">
            <w:pPr>
              <w:jc w:val="right"/>
              <w:rPr>
                <w:rFonts w:cs="Nazanin"/>
                <w:b/>
                <w:bCs/>
                <w:lang w:bidi="fa-IR"/>
              </w:rPr>
            </w:pPr>
            <w:r>
              <w:rPr>
                <w:rFonts w:cs="Nazanin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A210A73" wp14:editId="2A210A74">
                      <wp:simplePos x="0" y="0"/>
                      <wp:positionH relativeFrom="column">
                        <wp:posOffset>3075305</wp:posOffset>
                      </wp:positionH>
                      <wp:positionV relativeFrom="paragraph">
                        <wp:posOffset>51597</wp:posOffset>
                      </wp:positionV>
                      <wp:extent cx="116840" cy="106045"/>
                      <wp:effectExtent l="0" t="0" r="16510" b="27305"/>
                      <wp:wrapNone/>
                      <wp:docPr id="19" name="Flowchart: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840" cy="106045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lowchart: Connector 19" o:spid="_x0000_s1026" type="#_x0000_t120" style="position:absolute;margin-left:242.15pt;margin-top:4.05pt;width:9.2pt;height:8.3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" fillcolor="white [3201]" strokecolor="black [3200]" strokeweight="2pt"/>
                  </w:pict>
                </mc:Fallback>
              </mc:AlternateContent>
            </w:r>
            <w:r>
              <w:rPr>
                <w:rFonts w:cs="Nazanin" w:hint="cs"/>
                <w:b/>
                <w:bCs/>
                <w:rtl/>
                <w:lang w:bidi="fa-IR"/>
              </w:rPr>
              <w:t xml:space="preserve">عضویت در تشکل های معتبر صنفی ، بازرگانی ، کشاورزی و صنعتی                           شماره و تاریخ </w:t>
            </w:r>
          </w:p>
        </w:tc>
      </w:tr>
      <w:tr w:rsidR="0011084B" w14:paraId="2A210A2E" w14:textId="77777777" w:rsidTr="0011084B">
        <w:trPr>
          <w:jc w:val="center"/>
        </w:trPr>
        <w:tc>
          <w:tcPr>
            <w:tcW w:w="10916" w:type="dxa"/>
          </w:tcPr>
          <w:p w14:paraId="2A210A2D" w14:textId="0A49AC12" w:rsidR="0011084B" w:rsidRPr="002D46C0" w:rsidRDefault="00036BC3" w:rsidP="00036BC3">
            <w:pPr>
              <w:spacing w:after="0" w:line="240" w:lineRule="auto"/>
              <w:jc w:val="right"/>
              <w:rPr>
                <w:rFonts w:cs="Nazanin"/>
                <w:b/>
                <w:bCs/>
                <w:lang w:bidi="fa-IR"/>
              </w:rPr>
            </w:pPr>
            <w:r>
              <w:rPr>
                <w:rFonts w:cs="Nazanin" w:hint="cs"/>
                <w:b/>
                <w:bCs/>
                <w:rtl/>
                <w:lang w:bidi="fa-IR"/>
              </w:rPr>
              <w:t xml:space="preserve">عنوان و نوع حمایت در خواستی (بر اساس </w:t>
            </w:r>
            <w:r w:rsidR="00F679EB" w:rsidRPr="00F679EB">
              <w:rPr>
                <w:rFonts w:cs="Nazanin" w:hint="cs"/>
                <w:b/>
                <w:bCs/>
                <w:rtl/>
                <w:lang w:bidi="fa-IR"/>
              </w:rPr>
              <w:t>دستورالعمل</w:t>
            </w:r>
            <w:r w:rsidR="00F679EB" w:rsidRPr="00F679EB">
              <w:rPr>
                <w:rFonts w:cs="Nazanin"/>
                <w:b/>
                <w:bCs/>
                <w:rtl/>
                <w:lang w:bidi="fa-IR"/>
              </w:rPr>
              <w:t xml:space="preserve"> </w:t>
            </w:r>
            <w:r w:rsidR="00F679EB" w:rsidRPr="00F679EB">
              <w:rPr>
                <w:rFonts w:cs="Nazanin" w:hint="cs"/>
                <w:b/>
                <w:bCs/>
                <w:rtl/>
                <w:lang w:bidi="fa-IR"/>
              </w:rPr>
              <w:t>پرداخت</w:t>
            </w:r>
            <w:r w:rsidR="00F679EB" w:rsidRPr="00F679EB">
              <w:rPr>
                <w:rFonts w:cs="Nazanin"/>
                <w:b/>
                <w:bCs/>
                <w:rtl/>
                <w:lang w:bidi="fa-IR"/>
              </w:rPr>
              <w:t xml:space="preserve"> </w:t>
            </w:r>
            <w:r w:rsidR="00F679EB" w:rsidRPr="00F679EB">
              <w:rPr>
                <w:rFonts w:cs="Nazanin" w:hint="cs"/>
                <w:b/>
                <w:bCs/>
                <w:rtl/>
                <w:lang w:bidi="fa-IR"/>
              </w:rPr>
              <w:t>مشوق</w:t>
            </w:r>
            <w:r w:rsidR="00F679EB" w:rsidRPr="00F679EB">
              <w:rPr>
                <w:rFonts w:cs="Nazanin"/>
                <w:b/>
                <w:bCs/>
                <w:rtl/>
                <w:lang w:bidi="fa-IR"/>
              </w:rPr>
              <w:t xml:space="preserve"> </w:t>
            </w:r>
            <w:r w:rsidR="00F679EB" w:rsidRPr="00F679EB">
              <w:rPr>
                <w:rFonts w:cs="Nazanin" w:hint="cs"/>
                <w:b/>
                <w:bCs/>
                <w:rtl/>
                <w:lang w:bidi="fa-IR"/>
              </w:rPr>
              <w:t>های</w:t>
            </w:r>
            <w:r w:rsidR="00F679EB" w:rsidRPr="00F679EB">
              <w:rPr>
                <w:rFonts w:cs="Nazanin"/>
                <w:b/>
                <w:bCs/>
                <w:rtl/>
                <w:lang w:bidi="fa-IR"/>
              </w:rPr>
              <w:t xml:space="preserve"> </w:t>
            </w:r>
            <w:r w:rsidR="00F679EB" w:rsidRPr="00F679EB">
              <w:rPr>
                <w:rFonts w:cs="Nazanin" w:hint="cs"/>
                <w:b/>
                <w:bCs/>
                <w:rtl/>
                <w:lang w:bidi="fa-IR"/>
              </w:rPr>
              <w:t>صادرات</w:t>
            </w:r>
            <w:r w:rsidR="00F679EB" w:rsidRPr="00F679EB">
              <w:rPr>
                <w:rFonts w:cs="Nazanin"/>
                <w:b/>
                <w:bCs/>
                <w:rtl/>
                <w:lang w:bidi="fa-IR"/>
              </w:rPr>
              <w:t xml:space="preserve"> </w:t>
            </w:r>
            <w:r w:rsidR="00F679EB" w:rsidRPr="00F679EB">
              <w:rPr>
                <w:rFonts w:cs="Nazanin" w:hint="cs"/>
                <w:b/>
                <w:bCs/>
                <w:rtl/>
                <w:lang w:bidi="fa-IR"/>
              </w:rPr>
              <w:t>غیرنفتی</w:t>
            </w:r>
            <w:r w:rsidR="00F679EB" w:rsidRPr="00F679EB">
              <w:rPr>
                <w:rFonts w:cs="Nazanin"/>
                <w:b/>
                <w:bCs/>
                <w:rtl/>
                <w:lang w:bidi="fa-IR"/>
              </w:rPr>
              <w:t xml:space="preserve"> </w:t>
            </w:r>
            <w:r w:rsidR="00F679EB" w:rsidRPr="00F679EB">
              <w:rPr>
                <w:rFonts w:cs="Nazanin" w:hint="cs"/>
                <w:b/>
                <w:bCs/>
                <w:rtl/>
                <w:lang w:bidi="fa-IR"/>
              </w:rPr>
              <w:t>در</w:t>
            </w:r>
            <w:r w:rsidR="00F679EB" w:rsidRPr="00F679EB">
              <w:rPr>
                <w:rFonts w:cs="Nazanin"/>
                <w:b/>
                <w:bCs/>
                <w:rtl/>
                <w:lang w:bidi="fa-IR"/>
              </w:rPr>
              <w:t xml:space="preserve"> </w:t>
            </w:r>
            <w:r w:rsidR="00F679EB" w:rsidRPr="00F679EB">
              <w:rPr>
                <w:rFonts w:cs="Nazanin" w:hint="cs"/>
                <w:b/>
                <w:bCs/>
                <w:rtl/>
                <w:lang w:bidi="fa-IR"/>
              </w:rPr>
              <w:t>سال</w:t>
            </w:r>
            <w:r w:rsidR="00F679EB" w:rsidRPr="00F679EB">
              <w:rPr>
                <w:rFonts w:cs="Nazanin"/>
                <w:b/>
                <w:bCs/>
                <w:rtl/>
                <w:lang w:bidi="fa-IR"/>
              </w:rPr>
              <w:t xml:space="preserve"> 1401</w:t>
            </w:r>
            <w:r w:rsidR="00F679EB">
              <w:rPr>
                <w:rFonts w:cs="Nazanin" w:hint="cs"/>
                <w:b/>
                <w:bCs/>
                <w:rtl/>
                <w:lang w:bidi="fa-IR"/>
              </w:rPr>
              <w:t>)</w:t>
            </w:r>
            <w:r w:rsidR="0011084B">
              <w:rPr>
                <w:rFonts w:cs="Nazanin" w:hint="cs"/>
                <w:b/>
                <w:bCs/>
                <w:rtl/>
                <w:lang w:bidi="fa-IR"/>
              </w:rPr>
              <w:t xml:space="preserve"> </w:t>
            </w:r>
          </w:p>
        </w:tc>
      </w:tr>
      <w:tr w:rsidR="0011084B" w14:paraId="2A210A35" w14:textId="77777777" w:rsidTr="0011084B">
        <w:trPr>
          <w:jc w:val="center"/>
        </w:trPr>
        <w:tc>
          <w:tcPr>
            <w:tcW w:w="10916" w:type="dxa"/>
          </w:tcPr>
          <w:p w14:paraId="2A210A2F" w14:textId="07B6E16F" w:rsidR="0011084B" w:rsidRDefault="0011084B" w:rsidP="00F679EB">
            <w:pPr>
              <w:spacing w:after="0" w:line="240" w:lineRule="auto"/>
              <w:jc w:val="right"/>
              <w:rPr>
                <w:rFonts w:cs="Nazanin"/>
                <w:b/>
                <w:bCs/>
                <w:rtl/>
                <w:lang w:bidi="fa-IR"/>
              </w:rPr>
            </w:pPr>
            <w:r>
              <w:rPr>
                <w:rFonts w:cs="Nazanin" w:hint="cs"/>
                <w:b/>
                <w:bCs/>
                <w:rtl/>
                <w:lang w:bidi="fa-IR"/>
              </w:rPr>
              <w:t>معرفی حساب بانکی جهت واریز</w:t>
            </w:r>
            <w:r w:rsidR="00F679EB">
              <w:rPr>
                <w:rFonts w:cs="Nazanin" w:hint="cs"/>
                <w:b/>
                <w:bCs/>
                <w:rtl/>
                <w:lang w:bidi="fa-IR"/>
              </w:rPr>
              <w:t xml:space="preserve"> مشوق ها</w:t>
            </w:r>
            <w:r>
              <w:rPr>
                <w:rFonts w:cs="Nazanin" w:hint="cs"/>
                <w:b/>
                <w:bCs/>
                <w:rtl/>
                <w:lang w:bidi="fa-IR"/>
              </w:rPr>
              <w:t>:</w:t>
            </w:r>
          </w:p>
          <w:p w14:paraId="2A210A30" w14:textId="77777777" w:rsidR="0011084B" w:rsidRDefault="0011084B" w:rsidP="0011084B">
            <w:pPr>
              <w:tabs>
                <w:tab w:val="left" w:pos="8238"/>
                <w:tab w:val="right" w:pos="10103"/>
              </w:tabs>
              <w:spacing w:after="0" w:line="240" w:lineRule="auto"/>
              <w:jc w:val="right"/>
              <w:rPr>
                <w:rFonts w:cs="Nazanin"/>
                <w:b/>
                <w:bCs/>
                <w:rtl/>
                <w:lang w:bidi="fa-IR"/>
              </w:rPr>
            </w:pPr>
            <w:r>
              <w:rPr>
                <w:rFonts w:cs="Nazanin"/>
                <w:b/>
                <w:bCs/>
                <w:rtl/>
                <w:lang w:bidi="fa-IR"/>
              </w:rPr>
              <w:tab/>
            </w:r>
            <w:r>
              <w:rPr>
                <w:rFonts w:cs="Nazanin" w:hint="cs"/>
                <w:b/>
                <w:bCs/>
                <w:rtl/>
                <w:lang w:bidi="fa-IR"/>
              </w:rPr>
              <w:t xml:space="preserve">     </w:t>
            </w:r>
            <w:r>
              <w:rPr>
                <w:rFonts w:cs="Nazanin"/>
                <w:b/>
                <w:bCs/>
                <w:rtl/>
                <w:lang w:bidi="fa-IR"/>
              </w:rPr>
              <w:tab/>
            </w:r>
            <w:r>
              <w:rPr>
                <w:rFonts w:cs="Nazanin" w:hint="cs"/>
                <w:b/>
                <w:bCs/>
                <w:rtl/>
                <w:lang w:bidi="fa-IR"/>
              </w:rPr>
              <w:t>شماره حساب شبا</w:t>
            </w:r>
          </w:p>
          <w:p w14:paraId="2A210A31" w14:textId="77777777" w:rsidR="0011084B" w:rsidRDefault="0011084B" w:rsidP="0011084B">
            <w:pPr>
              <w:tabs>
                <w:tab w:val="left" w:pos="8238"/>
                <w:tab w:val="right" w:pos="10103"/>
              </w:tabs>
              <w:spacing w:after="0" w:line="240" w:lineRule="auto"/>
              <w:jc w:val="right"/>
              <w:rPr>
                <w:rFonts w:cs="Nazanin"/>
                <w:b/>
                <w:bCs/>
                <w:rtl/>
                <w:lang w:bidi="fa-IR"/>
              </w:rPr>
            </w:pPr>
            <w:r>
              <w:rPr>
                <w:rFonts w:cs="Nazanin" w:hint="cs"/>
                <w:b/>
                <w:bCs/>
                <w:rtl/>
                <w:lang w:bidi="fa-IR"/>
              </w:rPr>
              <w:t>نام صاحب حساب</w:t>
            </w:r>
          </w:p>
          <w:p w14:paraId="2A210A32" w14:textId="77777777" w:rsidR="0011084B" w:rsidRDefault="0011084B" w:rsidP="0011084B">
            <w:pPr>
              <w:tabs>
                <w:tab w:val="left" w:pos="8238"/>
                <w:tab w:val="right" w:pos="10103"/>
              </w:tabs>
              <w:spacing w:after="0" w:line="240" w:lineRule="auto"/>
              <w:jc w:val="right"/>
              <w:rPr>
                <w:rFonts w:cs="Nazanin"/>
                <w:b/>
                <w:bCs/>
                <w:rtl/>
                <w:lang w:bidi="fa-IR"/>
              </w:rPr>
            </w:pPr>
            <w:r>
              <w:rPr>
                <w:rFonts w:cs="Nazanin" w:hint="cs"/>
                <w:b/>
                <w:bCs/>
                <w:rtl/>
                <w:lang w:bidi="fa-IR"/>
              </w:rPr>
              <w:t xml:space="preserve">بانک </w:t>
            </w:r>
          </w:p>
          <w:p w14:paraId="2A210A33" w14:textId="77777777" w:rsidR="0011084B" w:rsidRDefault="0011084B" w:rsidP="0011084B">
            <w:pPr>
              <w:tabs>
                <w:tab w:val="left" w:pos="8238"/>
                <w:tab w:val="right" w:pos="10103"/>
              </w:tabs>
              <w:spacing w:after="0" w:line="240" w:lineRule="auto"/>
              <w:jc w:val="right"/>
              <w:rPr>
                <w:rFonts w:cs="Nazanin"/>
                <w:b/>
                <w:bCs/>
                <w:rtl/>
                <w:lang w:bidi="fa-IR"/>
              </w:rPr>
            </w:pPr>
            <w:r>
              <w:rPr>
                <w:rFonts w:cs="Nazanin" w:hint="cs"/>
                <w:b/>
                <w:bCs/>
                <w:rtl/>
                <w:lang w:bidi="fa-IR"/>
              </w:rPr>
              <w:t>شعبه</w:t>
            </w:r>
          </w:p>
          <w:p w14:paraId="2A210A34" w14:textId="77777777" w:rsidR="0011084B" w:rsidRPr="002D46C0" w:rsidRDefault="0011084B" w:rsidP="0011084B">
            <w:pPr>
              <w:tabs>
                <w:tab w:val="left" w:pos="8238"/>
                <w:tab w:val="right" w:pos="10103"/>
              </w:tabs>
              <w:spacing w:after="0" w:line="240" w:lineRule="auto"/>
              <w:jc w:val="right"/>
              <w:rPr>
                <w:rFonts w:cs="Nazanin"/>
                <w:b/>
                <w:bCs/>
                <w:lang w:bidi="fa-IR"/>
              </w:rPr>
            </w:pPr>
            <w:r>
              <w:rPr>
                <w:rFonts w:cs="Nazanin" w:hint="cs"/>
                <w:b/>
                <w:bCs/>
                <w:rtl/>
                <w:lang w:bidi="fa-IR"/>
              </w:rPr>
              <w:t>کد شعبه</w:t>
            </w:r>
          </w:p>
        </w:tc>
      </w:tr>
      <w:tr w:rsidR="0011084B" w14:paraId="2A210A39" w14:textId="77777777" w:rsidTr="00EB77B1">
        <w:trPr>
          <w:trHeight w:val="2002"/>
          <w:jc w:val="center"/>
        </w:trPr>
        <w:tc>
          <w:tcPr>
            <w:tcW w:w="10916" w:type="dxa"/>
          </w:tcPr>
          <w:p w14:paraId="01FF7759" w14:textId="0071104A" w:rsidR="00F5456F" w:rsidRDefault="0011084B" w:rsidP="00F5456F">
            <w:pPr>
              <w:bidi/>
              <w:spacing w:after="0" w:line="240" w:lineRule="auto"/>
              <w:jc w:val="center"/>
              <w:rPr>
                <w:rFonts w:cs="Nazanin"/>
                <w:b/>
                <w:bCs/>
                <w:rtl/>
                <w:lang w:bidi="fa-IR"/>
              </w:rPr>
            </w:pPr>
            <w:r>
              <w:rPr>
                <w:rFonts w:cs="Nazanin" w:hint="cs"/>
                <w:b/>
                <w:bCs/>
                <w:rtl/>
                <w:lang w:bidi="fa-IR"/>
              </w:rPr>
              <w:t xml:space="preserve">اینجانب        </w:t>
            </w:r>
            <w:r w:rsidR="002D7C3E">
              <w:rPr>
                <w:rFonts w:cs="Nazanin" w:hint="cs"/>
                <w:b/>
                <w:bCs/>
                <w:rtl/>
                <w:lang w:bidi="fa-IR"/>
              </w:rPr>
              <w:t xml:space="preserve">     </w:t>
            </w:r>
            <w:r>
              <w:rPr>
                <w:rFonts w:cs="Nazanin" w:hint="cs"/>
                <w:b/>
                <w:bCs/>
                <w:rtl/>
                <w:lang w:bidi="fa-IR"/>
              </w:rPr>
              <w:t xml:space="preserve"> </w:t>
            </w:r>
            <w:r w:rsidR="00EB77B1">
              <w:rPr>
                <w:rFonts w:cs="Nazanin" w:hint="cs"/>
                <w:b/>
                <w:bCs/>
                <w:rtl/>
                <w:lang w:bidi="fa-IR"/>
              </w:rPr>
              <w:t xml:space="preserve">  </w:t>
            </w:r>
            <w:r>
              <w:rPr>
                <w:rFonts w:cs="Nazanin" w:hint="cs"/>
                <w:b/>
                <w:bCs/>
                <w:rtl/>
                <w:lang w:bidi="fa-IR"/>
              </w:rPr>
              <w:t xml:space="preserve">       </w:t>
            </w:r>
            <w:r w:rsidR="00C6310F">
              <w:rPr>
                <w:rFonts w:cs="Nazanin" w:hint="cs"/>
                <w:b/>
                <w:bCs/>
                <w:rtl/>
                <w:lang w:bidi="fa-IR"/>
              </w:rPr>
              <w:t xml:space="preserve">    </w:t>
            </w:r>
            <w:r>
              <w:rPr>
                <w:rFonts w:cs="Nazanin" w:hint="cs"/>
                <w:b/>
                <w:bCs/>
                <w:rtl/>
                <w:lang w:bidi="fa-IR"/>
              </w:rPr>
              <w:t xml:space="preserve">   صحت کلیه مدارک</w:t>
            </w:r>
            <w:r w:rsidR="00F5456F">
              <w:rPr>
                <w:rFonts w:cs="Nazanin" w:hint="cs"/>
                <w:b/>
                <w:bCs/>
                <w:rtl/>
                <w:lang w:bidi="fa-IR"/>
              </w:rPr>
              <w:t xml:space="preserve"> ارائه شده به دبیرخانه های کمیته ماده 5 و ماده 19 </w:t>
            </w:r>
            <w:r>
              <w:rPr>
                <w:rFonts w:cs="Nazanin" w:hint="cs"/>
                <w:b/>
                <w:bCs/>
                <w:rtl/>
                <w:lang w:bidi="fa-IR"/>
              </w:rPr>
              <w:t xml:space="preserve"> و اظهارات فوق</w:t>
            </w:r>
            <w:r w:rsidR="00F5456F">
              <w:rPr>
                <w:rFonts w:cs="Nazanin" w:hint="cs"/>
                <w:b/>
                <w:bCs/>
                <w:rtl/>
                <w:lang w:bidi="fa-IR"/>
              </w:rPr>
              <w:t xml:space="preserve"> را تایید نموده و در صورت</w:t>
            </w:r>
          </w:p>
          <w:p w14:paraId="2A210A37" w14:textId="6B55E8A0" w:rsidR="0011084B" w:rsidRDefault="00F5456F" w:rsidP="00F5456F">
            <w:pPr>
              <w:tabs>
                <w:tab w:val="left" w:pos="219"/>
                <w:tab w:val="center" w:pos="5350"/>
              </w:tabs>
              <w:bidi/>
              <w:spacing w:after="0" w:line="240" w:lineRule="auto"/>
              <w:rPr>
                <w:rFonts w:cs="Nazanin"/>
                <w:b/>
                <w:bCs/>
                <w:rtl/>
                <w:lang w:bidi="fa-IR"/>
              </w:rPr>
            </w:pPr>
            <w:r>
              <w:rPr>
                <w:rFonts w:cs="Nazanin" w:hint="cs"/>
                <w:b/>
                <w:bCs/>
                <w:rtl/>
                <w:lang w:bidi="fa-IR"/>
              </w:rPr>
              <w:t>احراز</w:t>
            </w:r>
            <w:r w:rsidR="0011084B">
              <w:rPr>
                <w:rFonts w:cs="Nazanin" w:hint="cs"/>
                <w:b/>
                <w:bCs/>
                <w:rtl/>
                <w:lang w:bidi="fa-IR"/>
              </w:rPr>
              <w:t>هرگونه تخلف ، مسئولیت کامل آنرا عهده دار خواهم بود</w:t>
            </w:r>
            <w:r w:rsidR="004F0319">
              <w:rPr>
                <w:rFonts w:cs="Nazanin" w:hint="cs"/>
                <w:b/>
                <w:bCs/>
                <w:rtl/>
                <w:lang w:bidi="fa-IR"/>
              </w:rPr>
              <w:t>.</w:t>
            </w:r>
            <w:r w:rsidR="0011084B">
              <w:rPr>
                <w:rFonts w:cs="Nazanin" w:hint="cs"/>
                <w:b/>
                <w:bCs/>
                <w:rtl/>
                <w:lang w:bidi="fa-IR"/>
              </w:rPr>
              <w:t xml:space="preserve">                      </w:t>
            </w:r>
          </w:p>
          <w:p w14:paraId="062579A0" w14:textId="77777777" w:rsidR="00B17DE9" w:rsidRDefault="0011084B" w:rsidP="00EB77B1">
            <w:pPr>
              <w:bidi/>
              <w:spacing w:line="240" w:lineRule="auto"/>
              <w:rPr>
                <w:rFonts w:cs="Nazanin"/>
                <w:b/>
                <w:bCs/>
                <w:rtl/>
                <w:lang w:bidi="fa-IR"/>
              </w:rPr>
            </w:pPr>
            <w:r>
              <w:rPr>
                <w:rFonts w:cs="Nazanin" w:hint="cs"/>
                <w:b/>
                <w:bCs/>
                <w:rtl/>
                <w:lang w:bidi="fa-IR"/>
              </w:rPr>
              <w:t xml:space="preserve">                                                                                                </w:t>
            </w:r>
          </w:p>
          <w:p w14:paraId="303E8497" w14:textId="77777777" w:rsidR="00B17DE9" w:rsidRDefault="00B17DE9" w:rsidP="00B17DE9">
            <w:pPr>
              <w:bidi/>
              <w:spacing w:line="240" w:lineRule="auto"/>
              <w:rPr>
                <w:rFonts w:cs="Nazanin"/>
                <w:b/>
                <w:bCs/>
                <w:rtl/>
                <w:lang w:bidi="fa-IR"/>
              </w:rPr>
            </w:pPr>
          </w:p>
          <w:p w14:paraId="2A210A38" w14:textId="69715CEF" w:rsidR="0011084B" w:rsidRDefault="00B17DE9" w:rsidP="00B17DE9">
            <w:pPr>
              <w:bidi/>
              <w:spacing w:line="240" w:lineRule="auto"/>
              <w:rPr>
                <w:rFonts w:cs="Nazanin"/>
                <w:b/>
                <w:bCs/>
                <w:rtl/>
                <w:lang w:bidi="fa-IR"/>
              </w:rPr>
            </w:pPr>
            <w:r>
              <w:rPr>
                <w:rFonts w:cs="Nazanin" w:hint="cs"/>
                <w:b/>
                <w:bCs/>
                <w:rtl/>
                <w:lang w:bidi="fa-IR"/>
              </w:rPr>
              <w:t xml:space="preserve">                                                                                       </w:t>
            </w:r>
            <w:r w:rsidR="0011084B">
              <w:rPr>
                <w:rFonts w:cs="Nazanin" w:hint="cs"/>
                <w:b/>
                <w:bCs/>
                <w:rtl/>
                <w:lang w:bidi="fa-IR"/>
              </w:rPr>
              <w:t xml:space="preserve">    مهر و امضای شخص/مدیر عامل شرکت /رییس تشکل</w:t>
            </w:r>
            <w:r w:rsidR="00EB77B1">
              <w:rPr>
                <w:rFonts w:cs="Nazanin" w:hint="cs"/>
                <w:b/>
                <w:bCs/>
                <w:rtl/>
                <w:lang w:bidi="fa-IR"/>
              </w:rPr>
              <w:t xml:space="preserve"> ذیربط</w:t>
            </w:r>
          </w:p>
        </w:tc>
      </w:tr>
    </w:tbl>
    <w:p w14:paraId="2A210A3A" w14:textId="77777777" w:rsidR="002D7C3E" w:rsidRDefault="002D7C3E" w:rsidP="0011084B">
      <w:pPr>
        <w:bidi/>
        <w:jc w:val="both"/>
        <w:rPr>
          <w:b/>
          <w:bCs/>
          <w:rtl/>
          <w:lang w:bidi="fa-IR"/>
        </w:rPr>
        <w:sectPr w:rsidR="002D7C3E" w:rsidSect="00C6310F">
          <w:headerReference w:type="default" r:id="rId10"/>
          <w:pgSz w:w="12240" w:h="15840"/>
          <w:pgMar w:top="567" w:right="851" w:bottom="567" w:left="851" w:header="709" w:footer="709" w:gutter="0"/>
          <w:cols w:space="708"/>
          <w:docGrid w:linePitch="360"/>
        </w:sectPr>
      </w:pPr>
    </w:p>
    <w:tbl>
      <w:tblPr>
        <w:tblpPr w:leftFromText="180" w:rightFromText="180" w:vertAnchor="page" w:horzAnchor="margin" w:tblpY="2211"/>
        <w:bidiVisual/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69"/>
      </w:tblGrid>
      <w:tr w:rsidR="002D7C3E" w:rsidRPr="00BB601A" w14:paraId="2A210A3E" w14:textId="77777777" w:rsidTr="002A1F85">
        <w:trPr>
          <w:trHeight w:val="975"/>
        </w:trPr>
        <w:tc>
          <w:tcPr>
            <w:tcW w:w="15069" w:type="dxa"/>
            <w:vMerge w:val="restart"/>
            <w:shd w:val="clear" w:color="auto" w:fill="auto"/>
            <w:vAlign w:val="center"/>
            <w:hideMark/>
          </w:tcPr>
          <w:p w14:paraId="2A210A3B" w14:textId="726813BD" w:rsidR="002D7C3E" w:rsidRPr="00D72BA2" w:rsidRDefault="002D7C3E" w:rsidP="00EB77B1">
            <w:pPr>
              <w:bidi/>
              <w:spacing w:line="360" w:lineRule="auto"/>
              <w:rPr>
                <w:rFonts w:ascii="F_nazanin" w:hAnsi="F_nazanin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BB601A">
              <w:rPr>
                <w:rFonts w:ascii="Arial" w:hAnsi="Arial" w:cs="B Titr" w:hint="cs"/>
                <w:b/>
                <w:bCs/>
                <w:color w:val="000000"/>
                <w:rtl/>
                <w:lang w:bidi="fa-IR"/>
              </w:rPr>
              <w:lastRenderedPageBreak/>
              <w:t xml:space="preserve"> </w:t>
            </w:r>
            <w:r w:rsidRPr="00A156CD">
              <w:rPr>
                <w:rFonts w:ascii="Arial" w:hAnsi="Arial" w:cs="B Titr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  <w:r w:rsidRPr="007D2039">
              <w:rPr>
                <w:rFonts w:ascii="Arial" w:hAnsi="Arial" w:cs="B Titr" w:hint="cs"/>
                <w:b/>
                <w:bCs/>
                <w:color w:val="000000"/>
                <w:rtl/>
                <w:lang w:bidi="fa-IR"/>
              </w:rPr>
              <w:t xml:space="preserve">بدینوسیله ضمن تایید صحت </w:t>
            </w:r>
            <w:r w:rsidRPr="005856C0">
              <w:rPr>
                <w:rFonts w:ascii="Arial" w:hAnsi="Arial" w:cs="B Titr" w:hint="cs"/>
                <w:b/>
                <w:bCs/>
                <w:color w:val="000000"/>
                <w:rtl/>
                <w:lang w:bidi="fa-IR"/>
              </w:rPr>
              <w:t>کلیه</w:t>
            </w:r>
            <w:r w:rsidRPr="007D2039">
              <w:rPr>
                <w:rFonts w:ascii="Arial" w:hAnsi="Arial" w:cs="B Titr" w:hint="cs"/>
                <w:b/>
                <w:bCs/>
                <w:color w:val="000000"/>
                <w:rtl/>
                <w:lang w:bidi="fa-IR"/>
              </w:rPr>
              <w:t xml:space="preserve"> مدارک و مستندات ارائه شده تعهد می گردد:</w:t>
            </w:r>
            <w:r w:rsidRPr="007D2039">
              <w:rPr>
                <w:rFonts w:ascii="Arial" w:hAnsi="Arial" w:cs="B Nazanin" w:hint="cs"/>
                <w:b/>
                <w:bCs/>
                <w:color w:val="000000"/>
                <w:rtl/>
                <w:lang w:bidi="fa-IR"/>
              </w:rPr>
              <w:br/>
            </w:r>
            <w:r w:rsidRPr="00F313F3">
              <w:rPr>
                <w:rFonts w:ascii="F_nazanin" w:hAnsi="F_nazanin" w:cs="B Nazanin"/>
                <w:b/>
                <w:bCs/>
                <w:color w:val="000000"/>
                <w:rtl/>
                <w:lang w:bidi="fa-IR"/>
              </w:rPr>
              <w:t xml:space="preserve">  </w:t>
            </w:r>
            <w:r w:rsidRPr="00D72BA2">
              <w:rPr>
                <w:rFonts w:ascii="F_nazanin" w:hAnsi="F_nazanin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1- چنانچه پس از تعیین و یا پرداخت جوایز و مشوقهای صادراتی به نحوی از انحاء مدارکی دال بر عدم استحاق اینجانب آقای / خانم                                           فرزند                     </w:t>
            </w:r>
            <w:r w:rsidRPr="00D72BA2">
              <w:rPr>
                <w:rFonts w:ascii="F_nazanin" w:hAnsi="F_nazanin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  <w:br/>
              <w:t xml:space="preserve"> </w:t>
            </w:r>
            <w:r>
              <w:rPr>
                <w:rFonts w:ascii="F_nazanin" w:hAnsi="F_nazanin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     </w:t>
            </w:r>
            <w:r w:rsidRPr="00D72BA2">
              <w:rPr>
                <w:rFonts w:ascii="F_nazanin" w:hAnsi="F_nazanin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دارای شماره شناسنامه                صادره از            </w:t>
            </w:r>
            <w:r>
              <w:rPr>
                <w:rFonts w:ascii="F_nazanin" w:hAnsi="F_nazanin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  </w:t>
            </w:r>
            <w:r w:rsidRPr="00D72BA2">
              <w:rPr>
                <w:rFonts w:ascii="F_nazanin" w:hAnsi="F_nazanin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ascii="F_nazanin" w:hAnsi="F_nazanin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  <w:r w:rsidRPr="00D72BA2">
              <w:rPr>
                <w:rFonts w:ascii="F_nazanin" w:hAnsi="F_nazanin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  و</w:t>
            </w:r>
            <w:r>
              <w:rPr>
                <w:rFonts w:ascii="F_nazanin" w:hAnsi="F_nazanin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  <w:r w:rsidRPr="00D72BA2">
              <w:rPr>
                <w:rFonts w:ascii="F_nazanin" w:hAnsi="F_nazanin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شماره ملی                               </w:t>
            </w:r>
            <w:r>
              <w:rPr>
                <w:rFonts w:ascii="F_nazanin" w:hAnsi="F_nazanin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         </w:t>
            </w:r>
            <w:r w:rsidRPr="00D72BA2">
              <w:rPr>
                <w:rFonts w:ascii="F_nazanin" w:hAnsi="F_nazanin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  و دارای شرکت تجاری / بازرگانی                 </w:t>
            </w:r>
            <w:r>
              <w:rPr>
                <w:rFonts w:ascii="F_nazanin" w:hAnsi="F_nazanin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  </w:t>
            </w:r>
            <w:r w:rsidRPr="00D72BA2">
              <w:rPr>
                <w:rFonts w:ascii="F_nazanin" w:hAnsi="F_nazanin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           </w:t>
            </w:r>
            <w:r>
              <w:rPr>
                <w:rFonts w:ascii="F_nazanin" w:hAnsi="F_nazanin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br/>
              <w:t xml:space="preserve">       </w:t>
            </w:r>
            <w:r w:rsidRPr="00D72BA2">
              <w:rPr>
                <w:rFonts w:ascii="F_nazanin" w:hAnsi="F_nazanin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به شناسه ملی  /کد اقتصادی                            </w:t>
            </w:r>
            <w:r>
              <w:rPr>
                <w:rFonts w:ascii="F_nazanin" w:hAnsi="F_nazanin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       </w:t>
            </w:r>
            <w:r w:rsidRPr="00D72BA2">
              <w:rPr>
                <w:rFonts w:ascii="F_nazanin" w:hAnsi="F_nazanin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  </w:t>
            </w:r>
            <w:r>
              <w:rPr>
                <w:rFonts w:ascii="F_nazanin" w:hAnsi="F_nazanin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 </w:t>
            </w:r>
            <w:r w:rsidRPr="00D72BA2">
              <w:rPr>
                <w:rFonts w:ascii="F_nazanin" w:hAnsi="F_nazanin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ثبت شده در اداره ثبت شرکتها به شماره                        مورخ                         </w:t>
            </w:r>
            <w:r w:rsidR="00B17DE9">
              <w:rPr>
                <w:rFonts w:ascii="F_nazanin" w:hAnsi="F_nazanin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به شماره کارت بازرگانی</w:t>
            </w:r>
            <w:r w:rsidR="00B17DE9">
              <w:rPr>
                <w:rFonts w:ascii="F_nazanin" w:hAnsi="F_nazanin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br/>
              <w:t xml:space="preserve"> </w:t>
            </w:r>
            <w:r w:rsidRPr="00D72BA2">
              <w:rPr>
                <w:rFonts w:ascii="F_nazanin" w:hAnsi="F_nazanin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  <w:t>نسبت به اخذ وجوه مربوط به جوایز و مشوق صادراتی ، برای سازمان توسعه تجارت، وزارتخانه متبوع و یا سازمانهای تابعه ثابت شود ، حق هرگونه ادعا از اینجانب و شرکت / بنگاه مربوطه سلب شده و سازمان توسعه تجارت ایران و دیگر سازمانهای ذیربط، جهت جلوگیری از تضییع حقوق بیت المال حق عدم پرداخت جایزه و مشوق های صادراتی و نیز طرح هرگونه دعوی حقوقی و کیفری و مطالبه ضرر و زیان وارده از باب تخلف صورت گرفته علیه اینجانب را دارد و همچنین سازمانهای ذیربط می توانند حسب نظرکارگروه مربوطه نسبت به جلوگیری از ثبت سفارش ، تمدید کارت بازرگانی ، حذف عضویت در سامانه جامع اطلاعات صادرکنندگان و قطع همکاری با سازمان  اقدام نمایند.</w:t>
            </w:r>
            <w:r w:rsidRPr="00D72BA2">
              <w:rPr>
                <w:rFonts w:ascii="F_nazanin" w:hAnsi="F_nazanin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  <w:br/>
              <w:t xml:space="preserve">2- درصورت اثبات عدم شمول جوایز و مشوق های صادراتی، نسبت به استرداد مشوق های صادراتی دریافتی در اسرع وقت (حداکثر ظرف مدت 15 روز) به حساب اعلام شده از سوی سازمان توسعه تجارت اقدام نمایم.   </w:t>
            </w:r>
          </w:p>
          <w:p w14:paraId="2A210A3C" w14:textId="77777777" w:rsidR="002D7C3E" w:rsidRPr="00BB601A" w:rsidRDefault="002D7C3E" w:rsidP="00D94BF1">
            <w:pPr>
              <w:jc w:val="right"/>
              <w:rPr>
                <w:rFonts w:ascii="Arial" w:hAnsi="Arial" w:cs="Arial"/>
                <w:color w:val="000000"/>
                <w:lang w:bidi="fa-IR"/>
              </w:rPr>
            </w:pPr>
            <w:r w:rsidRPr="00D72BA2">
              <w:rPr>
                <w:rFonts w:ascii="F_nazanin" w:hAnsi="F_nazanin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  <w:t>3-</w:t>
            </w:r>
            <w:r w:rsidRPr="00A156CD">
              <w:rPr>
                <w:rFonts w:ascii="Arial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اینجانب با اطلاع کامل و آگاهی از مفاد این تعهدنامه</w:t>
            </w:r>
            <w:r>
              <w:rPr>
                <w:rFonts w:ascii="Arial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و همچنین اطلاع از اینکه </w:t>
            </w:r>
            <w:r w:rsidRPr="00A156CD">
              <w:rPr>
                <w:rFonts w:ascii="Arial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ارائه مدارک و مستندات مربوط به مشوق های صادراتی به سازمان توسعه تجارت به منزله تعهد سازمان </w:t>
            </w:r>
            <w:r>
              <w:rPr>
                <w:rFonts w:ascii="Arial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متبوع ،</w:t>
            </w:r>
            <w:r w:rsidRPr="00A156CD">
              <w:rPr>
                <w:rFonts w:ascii="Arial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جهت پرداخت جوایز و مشوق های صادراتی نمی باشد. آن را امضاء می نمایم.</w:t>
            </w:r>
          </w:p>
          <w:p w14:paraId="2A210A3D" w14:textId="77777777" w:rsidR="002D7C3E" w:rsidRPr="00BB601A" w:rsidRDefault="002D7C3E" w:rsidP="002A1F85">
            <w:pPr>
              <w:rPr>
                <w:rFonts w:ascii="Arial" w:hAnsi="Arial" w:cs="Arial"/>
                <w:color w:val="000000"/>
                <w:lang w:bidi="fa-IR"/>
              </w:rPr>
            </w:pPr>
          </w:p>
        </w:tc>
      </w:tr>
      <w:tr w:rsidR="002D7C3E" w:rsidRPr="00BB601A" w14:paraId="2A210A40" w14:textId="77777777" w:rsidTr="002A1F85">
        <w:trPr>
          <w:trHeight w:val="433"/>
        </w:trPr>
        <w:tc>
          <w:tcPr>
            <w:tcW w:w="15069" w:type="dxa"/>
            <w:vMerge/>
            <w:vAlign w:val="center"/>
            <w:hideMark/>
          </w:tcPr>
          <w:p w14:paraId="2A210A3F" w14:textId="77777777" w:rsidR="002D7C3E" w:rsidRPr="00BB601A" w:rsidRDefault="002D7C3E" w:rsidP="002A1F85">
            <w:pPr>
              <w:rPr>
                <w:rFonts w:ascii="Arial" w:hAnsi="Arial" w:cs="Arial"/>
                <w:color w:val="000000"/>
                <w:lang w:bidi="fa-IR"/>
              </w:rPr>
            </w:pPr>
          </w:p>
        </w:tc>
      </w:tr>
      <w:tr w:rsidR="002D7C3E" w:rsidRPr="00BB601A" w14:paraId="2A210A42" w14:textId="77777777" w:rsidTr="002A1F85">
        <w:trPr>
          <w:trHeight w:val="433"/>
        </w:trPr>
        <w:tc>
          <w:tcPr>
            <w:tcW w:w="15069" w:type="dxa"/>
            <w:vMerge/>
            <w:vAlign w:val="center"/>
            <w:hideMark/>
          </w:tcPr>
          <w:p w14:paraId="2A210A41" w14:textId="77777777" w:rsidR="002D7C3E" w:rsidRPr="00BB601A" w:rsidRDefault="002D7C3E" w:rsidP="002A1F85">
            <w:pPr>
              <w:rPr>
                <w:rFonts w:ascii="Arial" w:hAnsi="Arial" w:cs="Arial"/>
                <w:color w:val="000000"/>
                <w:lang w:bidi="fa-IR"/>
              </w:rPr>
            </w:pPr>
          </w:p>
        </w:tc>
      </w:tr>
      <w:tr w:rsidR="002D7C3E" w:rsidRPr="00BB601A" w14:paraId="2A210A44" w14:textId="77777777" w:rsidTr="002A1F85">
        <w:trPr>
          <w:trHeight w:val="433"/>
        </w:trPr>
        <w:tc>
          <w:tcPr>
            <w:tcW w:w="15069" w:type="dxa"/>
            <w:vMerge/>
            <w:vAlign w:val="center"/>
            <w:hideMark/>
          </w:tcPr>
          <w:p w14:paraId="2A210A43" w14:textId="77777777" w:rsidR="002D7C3E" w:rsidRPr="00BB601A" w:rsidRDefault="002D7C3E" w:rsidP="002A1F85">
            <w:pPr>
              <w:rPr>
                <w:rFonts w:ascii="Arial" w:hAnsi="Arial" w:cs="Arial"/>
                <w:color w:val="000000"/>
                <w:lang w:bidi="fa-IR"/>
              </w:rPr>
            </w:pPr>
          </w:p>
        </w:tc>
      </w:tr>
      <w:tr w:rsidR="002D7C3E" w:rsidRPr="00BB601A" w14:paraId="2A210A46" w14:textId="77777777" w:rsidTr="002A1F85">
        <w:trPr>
          <w:trHeight w:val="433"/>
        </w:trPr>
        <w:tc>
          <w:tcPr>
            <w:tcW w:w="15069" w:type="dxa"/>
            <w:vMerge/>
            <w:vAlign w:val="center"/>
            <w:hideMark/>
          </w:tcPr>
          <w:p w14:paraId="2A210A45" w14:textId="77777777" w:rsidR="002D7C3E" w:rsidRPr="00BB601A" w:rsidRDefault="002D7C3E" w:rsidP="002A1F85">
            <w:pPr>
              <w:rPr>
                <w:rFonts w:ascii="Arial" w:hAnsi="Arial" w:cs="Arial"/>
                <w:color w:val="000000"/>
                <w:lang w:bidi="fa-IR"/>
              </w:rPr>
            </w:pPr>
          </w:p>
        </w:tc>
      </w:tr>
      <w:tr w:rsidR="002D7C3E" w:rsidRPr="00BB601A" w14:paraId="2A210A48" w14:textId="77777777" w:rsidTr="002A1F85">
        <w:trPr>
          <w:trHeight w:val="433"/>
        </w:trPr>
        <w:tc>
          <w:tcPr>
            <w:tcW w:w="15069" w:type="dxa"/>
            <w:vMerge/>
            <w:vAlign w:val="center"/>
            <w:hideMark/>
          </w:tcPr>
          <w:p w14:paraId="2A210A47" w14:textId="77777777" w:rsidR="002D7C3E" w:rsidRPr="00BB601A" w:rsidRDefault="002D7C3E" w:rsidP="002A1F85">
            <w:pPr>
              <w:rPr>
                <w:rFonts w:ascii="Arial" w:hAnsi="Arial" w:cs="Arial"/>
                <w:color w:val="000000"/>
                <w:lang w:bidi="fa-IR"/>
              </w:rPr>
            </w:pPr>
          </w:p>
        </w:tc>
      </w:tr>
      <w:tr w:rsidR="002D7C3E" w:rsidRPr="00BB601A" w14:paraId="2A210A4A" w14:textId="77777777" w:rsidTr="002A1F85">
        <w:trPr>
          <w:trHeight w:val="433"/>
        </w:trPr>
        <w:tc>
          <w:tcPr>
            <w:tcW w:w="15069" w:type="dxa"/>
            <w:vMerge/>
            <w:vAlign w:val="center"/>
            <w:hideMark/>
          </w:tcPr>
          <w:p w14:paraId="2A210A49" w14:textId="77777777" w:rsidR="002D7C3E" w:rsidRPr="00BB601A" w:rsidRDefault="002D7C3E" w:rsidP="002A1F85">
            <w:pPr>
              <w:rPr>
                <w:rFonts w:ascii="Arial" w:hAnsi="Arial" w:cs="Arial"/>
                <w:color w:val="000000"/>
                <w:lang w:bidi="fa-IR"/>
              </w:rPr>
            </w:pPr>
          </w:p>
        </w:tc>
      </w:tr>
      <w:tr w:rsidR="002D7C3E" w:rsidRPr="00BB601A" w14:paraId="2A210A4C" w14:textId="77777777" w:rsidTr="002A1F85">
        <w:trPr>
          <w:trHeight w:val="433"/>
        </w:trPr>
        <w:tc>
          <w:tcPr>
            <w:tcW w:w="15069" w:type="dxa"/>
            <w:vMerge/>
            <w:vAlign w:val="center"/>
            <w:hideMark/>
          </w:tcPr>
          <w:p w14:paraId="2A210A4B" w14:textId="77777777" w:rsidR="002D7C3E" w:rsidRPr="00BB601A" w:rsidRDefault="002D7C3E" w:rsidP="002A1F85">
            <w:pPr>
              <w:rPr>
                <w:rFonts w:ascii="Arial" w:hAnsi="Arial" w:cs="Arial"/>
                <w:color w:val="000000"/>
                <w:lang w:bidi="fa-IR"/>
              </w:rPr>
            </w:pPr>
          </w:p>
        </w:tc>
      </w:tr>
      <w:tr w:rsidR="002D7C3E" w:rsidRPr="00BB601A" w14:paraId="2A210A4E" w14:textId="77777777" w:rsidTr="002A1F85">
        <w:trPr>
          <w:trHeight w:val="433"/>
        </w:trPr>
        <w:tc>
          <w:tcPr>
            <w:tcW w:w="15069" w:type="dxa"/>
            <w:vMerge/>
            <w:vAlign w:val="center"/>
            <w:hideMark/>
          </w:tcPr>
          <w:p w14:paraId="2A210A4D" w14:textId="77777777" w:rsidR="002D7C3E" w:rsidRPr="00BB601A" w:rsidRDefault="002D7C3E" w:rsidP="002A1F85">
            <w:pPr>
              <w:rPr>
                <w:rFonts w:ascii="Arial" w:hAnsi="Arial" w:cs="Arial"/>
                <w:color w:val="000000"/>
                <w:lang w:bidi="fa-IR"/>
              </w:rPr>
            </w:pPr>
          </w:p>
        </w:tc>
      </w:tr>
      <w:tr w:rsidR="002D7C3E" w:rsidRPr="00BB601A" w14:paraId="2A210A50" w14:textId="77777777" w:rsidTr="002A1F85">
        <w:trPr>
          <w:trHeight w:val="3136"/>
        </w:trPr>
        <w:tc>
          <w:tcPr>
            <w:tcW w:w="15069" w:type="dxa"/>
            <w:vMerge/>
            <w:vAlign w:val="center"/>
            <w:hideMark/>
          </w:tcPr>
          <w:p w14:paraId="2A210A4F" w14:textId="77777777" w:rsidR="002D7C3E" w:rsidRPr="00BB601A" w:rsidRDefault="002D7C3E" w:rsidP="002A1F85">
            <w:pPr>
              <w:rPr>
                <w:rFonts w:ascii="Arial" w:hAnsi="Arial" w:cs="Arial"/>
                <w:color w:val="000000"/>
                <w:lang w:bidi="fa-IR"/>
              </w:rPr>
            </w:pPr>
          </w:p>
        </w:tc>
      </w:tr>
      <w:tr w:rsidR="002D7C3E" w:rsidRPr="00BB601A" w14:paraId="2A210A52" w14:textId="77777777" w:rsidTr="002A1F85">
        <w:trPr>
          <w:trHeight w:val="613"/>
        </w:trPr>
        <w:tc>
          <w:tcPr>
            <w:tcW w:w="15069" w:type="dxa"/>
            <w:vAlign w:val="center"/>
          </w:tcPr>
          <w:p w14:paraId="2A210A51" w14:textId="77777777" w:rsidR="002D7C3E" w:rsidRPr="00BB601A" w:rsidRDefault="002D7C3E" w:rsidP="002A1F85">
            <w:pPr>
              <w:spacing w:line="360" w:lineRule="auto"/>
              <w:rPr>
                <w:rFonts w:ascii="Arial" w:hAnsi="Arial" w:cs="B Nazanin"/>
                <w:b/>
                <w:bCs/>
                <w:color w:val="000000"/>
                <w:rtl/>
                <w:lang w:bidi="fa-IR"/>
              </w:rPr>
            </w:pPr>
            <w:r w:rsidRPr="00D312E1">
              <w:rPr>
                <w:rFonts w:ascii="F_nazanin" w:hAnsi="F_nazanin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نام شرکت / بازرگانی                                                                                                                   مهر و امضاء مدیرعامل و رئیس هیات مدیره یا افراد دارای امضای مجاز :</w:t>
            </w:r>
          </w:p>
        </w:tc>
      </w:tr>
    </w:tbl>
    <w:p w14:paraId="2A210A53" w14:textId="0016BE6A" w:rsidR="002D7C3E" w:rsidRDefault="002D7C3E" w:rsidP="00F679EB">
      <w:pPr>
        <w:jc w:val="center"/>
        <w:rPr>
          <w:lang w:bidi="fa-IR"/>
        </w:rPr>
      </w:pPr>
      <w:r w:rsidRPr="003F56A8">
        <w:rPr>
          <w:rFonts w:ascii="Arial" w:hAnsi="Arial" w:cs="B Titr" w:hint="cs"/>
          <w:b/>
          <w:bCs/>
          <w:color w:val="000000"/>
          <w:sz w:val="24"/>
          <w:szCs w:val="24"/>
          <w:rtl/>
          <w:lang w:bidi="fa-IR"/>
        </w:rPr>
        <w:t xml:space="preserve"> فرم تعهد نامه </w:t>
      </w:r>
      <w:r>
        <w:rPr>
          <w:rFonts w:ascii="Arial" w:hAnsi="Arial" w:cs="B Titr" w:hint="cs"/>
          <w:b/>
          <w:bCs/>
          <w:color w:val="000000"/>
          <w:sz w:val="24"/>
          <w:szCs w:val="24"/>
          <w:rtl/>
          <w:lang w:bidi="fa-IR"/>
        </w:rPr>
        <w:t>بنگاه های</w:t>
      </w:r>
      <w:r w:rsidR="00EB527E">
        <w:rPr>
          <w:rFonts w:ascii="Arial" w:hAnsi="Arial" w:cs="B Titr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="00F679EB">
        <w:rPr>
          <w:rFonts w:ascii="Arial" w:hAnsi="Arial" w:cs="B Titr" w:hint="cs"/>
          <w:b/>
          <w:bCs/>
          <w:color w:val="000000"/>
          <w:sz w:val="24"/>
          <w:szCs w:val="24"/>
          <w:rtl/>
          <w:lang w:bidi="fa-IR"/>
        </w:rPr>
        <w:t>متقاضی استفاده از مشوق های صادراتی حوزه های خدمات و دانش بنیان</w:t>
      </w:r>
      <w:r w:rsidRPr="003F56A8">
        <w:rPr>
          <w:rFonts w:cs="B Titr" w:hint="cs"/>
          <w:b/>
          <w:color w:val="000000"/>
          <w:sz w:val="24"/>
          <w:szCs w:val="24"/>
          <w:rtl/>
          <w:lang w:bidi="fa-IR"/>
        </w:rPr>
        <w:t xml:space="preserve"> </w:t>
      </w:r>
    </w:p>
    <w:p w14:paraId="2A210A54" w14:textId="77777777" w:rsidR="00FE4D78" w:rsidRPr="004F0CCC" w:rsidRDefault="00FE4D78" w:rsidP="0011084B">
      <w:pPr>
        <w:bidi/>
        <w:jc w:val="both"/>
        <w:rPr>
          <w:b/>
          <w:bCs/>
          <w:rtl/>
          <w:lang w:bidi="fa-IR"/>
        </w:rPr>
      </w:pPr>
    </w:p>
    <w:sectPr w:rsidR="00FE4D78" w:rsidRPr="004F0CCC" w:rsidSect="00C6310F">
      <w:headerReference w:type="default" r:id="rId11"/>
      <w:footerReference w:type="default" r:id="rId12"/>
      <w:pgSz w:w="16838" w:h="11906" w:orient="landscape" w:code="9"/>
      <w:pgMar w:top="1006" w:right="993" w:bottom="720" w:left="720" w:header="0" w:footer="0" w:gutter="0"/>
      <w:pgNumType w:start="1" w:chapStyle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793A15" w14:textId="77777777" w:rsidR="00BD2664" w:rsidRDefault="00BD2664" w:rsidP="00C6310F">
      <w:pPr>
        <w:spacing w:after="0" w:line="240" w:lineRule="auto"/>
      </w:pPr>
      <w:r>
        <w:separator/>
      </w:r>
    </w:p>
  </w:endnote>
  <w:endnote w:type="continuationSeparator" w:id="0">
    <w:p w14:paraId="7002FA35" w14:textId="77777777" w:rsidR="00BD2664" w:rsidRDefault="00BD2664" w:rsidP="00C63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larendonPS">
    <w:altName w:val="Century"/>
    <w:charset w:val="00"/>
    <w:family w:val="roman"/>
    <w:pitch w:val="variable"/>
    <w:sig w:usb0="00000001" w:usb1="00000000" w:usb2="00000000" w:usb3="00000000" w:csb0="00000093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.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F_nazani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210A82" w14:textId="77777777" w:rsidR="002B4382" w:rsidRPr="005647E4" w:rsidRDefault="00344158" w:rsidP="002B4382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67B7FD" w14:textId="77777777" w:rsidR="00BD2664" w:rsidRDefault="00BD2664" w:rsidP="00C6310F">
      <w:pPr>
        <w:spacing w:after="0" w:line="240" w:lineRule="auto"/>
      </w:pPr>
      <w:r>
        <w:separator/>
      </w:r>
    </w:p>
  </w:footnote>
  <w:footnote w:type="continuationSeparator" w:id="0">
    <w:p w14:paraId="1C1DE390" w14:textId="77777777" w:rsidR="00BD2664" w:rsidRDefault="00BD2664" w:rsidP="00C63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210A7F" w14:textId="77777777" w:rsidR="00C6310F" w:rsidRDefault="00C6310F">
    <w:pPr>
      <w:pStyle w:val="Header"/>
    </w:pPr>
    <w:r>
      <w:rPr>
        <w:noProof/>
        <w:lang w:val="en-US" w:eastAsia="en-US"/>
      </w:rPr>
      <w:drawing>
        <wp:anchor distT="0" distB="0" distL="114300" distR="114300" simplePos="0" relativeHeight="251664384" behindDoc="1" locked="0" layoutInCell="1" allowOverlap="1" wp14:anchorId="2A210A83" wp14:editId="2A210A84">
          <wp:simplePos x="0" y="0"/>
          <wp:positionH relativeFrom="column">
            <wp:posOffset>6237221</wp:posOffset>
          </wp:positionH>
          <wp:positionV relativeFrom="paragraph">
            <wp:posOffset>-382270</wp:posOffset>
          </wp:positionV>
          <wp:extent cx="746760" cy="765810"/>
          <wp:effectExtent l="0" t="0" r="0" b="0"/>
          <wp:wrapNone/>
          <wp:docPr id="26" name="Picture 26" descr="Image result for ‫آرم وزارت صنعت‬‎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mage result for ‫آرم وزارت صنعت‬‎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760" cy="765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3360" behindDoc="1" locked="0" layoutInCell="1" allowOverlap="1" wp14:anchorId="2A210A85" wp14:editId="2A210A86">
          <wp:simplePos x="0" y="0"/>
          <wp:positionH relativeFrom="column">
            <wp:posOffset>-185420</wp:posOffset>
          </wp:positionH>
          <wp:positionV relativeFrom="paragraph">
            <wp:posOffset>-390998</wp:posOffset>
          </wp:positionV>
          <wp:extent cx="671830" cy="680720"/>
          <wp:effectExtent l="0" t="0" r="0" b="5080"/>
          <wp:wrapNone/>
          <wp:docPr id="23" name="Pictur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1830" cy="680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210A80" w14:textId="77777777" w:rsidR="005647E4" w:rsidRDefault="002D7C3E" w:rsidP="008E5B6C">
    <w:pPr>
      <w:pStyle w:val="Header"/>
      <w:ind w:left="-1"/>
      <w:jc w:val="center"/>
      <w:rPr>
        <w:rFonts w:ascii="Cambria" w:hAnsi="Cambria" w:cs="B Nazanin"/>
        <w:b/>
        <w:bCs/>
        <w:noProof/>
        <w:rtl/>
        <w:lang w:bidi="fa-IR"/>
      </w:rPr>
    </w:pPr>
    <w:r>
      <w:rPr>
        <w:noProof/>
        <w:lang w:val="en-US" w:eastAsia="en-US"/>
      </w:rPr>
      <w:drawing>
        <wp:anchor distT="0" distB="0" distL="114300" distR="114300" simplePos="0" relativeHeight="251660288" behindDoc="1" locked="0" layoutInCell="1" allowOverlap="1" wp14:anchorId="2A210A87" wp14:editId="2A210A88">
          <wp:simplePos x="0" y="0"/>
          <wp:positionH relativeFrom="column">
            <wp:posOffset>189230</wp:posOffset>
          </wp:positionH>
          <wp:positionV relativeFrom="paragraph">
            <wp:posOffset>138430</wp:posOffset>
          </wp:positionV>
          <wp:extent cx="671830" cy="680720"/>
          <wp:effectExtent l="0" t="0" r="0" b="508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1830" cy="680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9264" behindDoc="1" locked="0" layoutInCell="1" allowOverlap="1" wp14:anchorId="2A210A89" wp14:editId="2A210A8A">
          <wp:simplePos x="0" y="0"/>
          <wp:positionH relativeFrom="column">
            <wp:posOffset>8649970</wp:posOffset>
          </wp:positionH>
          <wp:positionV relativeFrom="paragraph">
            <wp:posOffset>53340</wp:posOffset>
          </wp:positionV>
          <wp:extent cx="746760" cy="765810"/>
          <wp:effectExtent l="0" t="0" r="0" b="0"/>
          <wp:wrapNone/>
          <wp:docPr id="6" name="Picture 6" descr="Image result for ‫آرم وزارت صنعت‬‎">
            <a:hlinkClick xmlns:a="http://schemas.openxmlformats.org/drawingml/2006/main" r:id="rId2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mage result for ‫آرم وزارت صنعت‬‎">
                    <a:hlinkClick r:id="rId2"/>
                  </pic:cNvPr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760" cy="765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A210A81" w14:textId="77777777" w:rsidR="005647E4" w:rsidRPr="00D1308F" w:rsidRDefault="002D7C3E" w:rsidP="00995D11">
    <w:pPr>
      <w:pStyle w:val="Header"/>
      <w:ind w:left="-450"/>
      <w:rPr>
        <w:rFonts w:ascii="Cambria" w:hAnsi="Cambria" w:cs="B Nazanin"/>
        <w:b/>
        <w:bCs/>
        <w:noProof/>
        <w:rtl/>
        <w:lang w:bidi="fa-IR"/>
      </w:rPr>
    </w:pPr>
    <w:r>
      <w:rPr>
        <w:rFonts w:ascii="Cambria" w:hAnsi="Cambria" w:cs="B Nazanin" w:hint="cs"/>
        <w:b/>
        <w:bCs/>
        <w:noProof/>
        <w:rtl/>
        <w:lang w:val="en-US" w:eastAsia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A210A8B" wp14:editId="2A210A8C">
              <wp:simplePos x="0" y="0"/>
              <wp:positionH relativeFrom="column">
                <wp:posOffset>-2249805</wp:posOffset>
              </wp:positionH>
              <wp:positionV relativeFrom="paragraph">
                <wp:posOffset>238760</wp:posOffset>
              </wp:positionV>
              <wp:extent cx="0" cy="170815"/>
              <wp:effectExtent l="7620" t="10160" r="13970" b="9525"/>
              <wp:wrapNone/>
              <wp:docPr id="2" name="Straight Arrow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147483647" cy="17081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2" o:spid="_x0000_s1026" type="#_x0000_t32" style="position:absolute;margin-left:-177.15pt;margin-top:18.8pt;width:0;height:13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D3DA5"/>
    <w:multiLevelType w:val="hybridMultilevel"/>
    <w:tmpl w:val="1A189136"/>
    <w:lvl w:ilvl="0" w:tplc="92624986">
      <w:start w:val="3"/>
      <w:numFmt w:val="bullet"/>
      <w:lvlText w:val="-"/>
      <w:lvlJc w:val="left"/>
      <w:pPr>
        <w:ind w:left="296" w:hanging="360"/>
      </w:pPr>
      <w:rPr>
        <w:rFonts w:ascii="Calibri" w:eastAsia="Calibri" w:hAnsi="Calibri" w:cs="B Nazani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6" w:hanging="360"/>
      </w:pPr>
      <w:rPr>
        <w:rFonts w:ascii="Wingdings" w:hAnsi="Wingdings" w:hint="default"/>
      </w:rPr>
    </w:lvl>
  </w:abstractNum>
  <w:abstractNum w:abstractNumId="1">
    <w:nsid w:val="61251C62"/>
    <w:multiLevelType w:val="hybridMultilevel"/>
    <w:tmpl w:val="4008C31E"/>
    <w:lvl w:ilvl="0" w:tplc="90F44298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CCC"/>
    <w:rsid w:val="00016153"/>
    <w:rsid w:val="00036BC3"/>
    <w:rsid w:val="000C22BD"/>
    <w:rsid w:val="0011084B"/>
    <w:rsid w:val="00184027"/>
    <w:rsid w:val="0021425D"/>
    <w:rsid w:val="00246F43"/>
    <w:rsid w:val="00285F7F"/>
    <w:rsid w:val="002D7C3E"/>
    <w:rsid w:val="002F7CBE"/>
    <w:rsid w:val="00363DCC"/>
    <w:rsid w:val="004C06B7"/>
    <w:rsid w:val="004F0319"/>
    <w:rsid w:val="004F0CCC"/>
    <w:rsid w:val="005B107D"/>
    <w:rsid w:val="006724E0"/>
    <w:rsid w:val="00691537"/>
    <w:rsid w:val="007E2B44"/>
    <w:rsid w:val="00874A0A"/>
    <w:rsid w:val="00931C88"/>
    <w:rsid w:val="00937CD7"/>
    <w:rsid w:val="009A5307"/>
    <w:rsid w:val="00A62B53"/>
    <w:rsid w:val="00B17DE9"/>
    <w:rsid w:val="00B872A8"/>
    <w:rsid w:val="00BD2664"/>
    <w:rsid w:val="00C6310F"/>
    <w:rsid w:val="00D138CA"/>
    <w:rsid w:val="00D52063"/>
    <w:rsid w:val="00D74E83"/>
    <w:rsid w:val="00D94BF1"/>
    <w:rsid w:val="00DD4B43"/>
    <w:rsid w:val="00DF620C"/>
    <w:rsid w:val="00E844BD"/>
    <w:rsid w:val="00EB527E"/>
    <w:rsid w:val="00EB77B1"/>
    <w:rsid w:val="00F528DD"/>
    <w:rsid w:val="00F5456F"/>
    <w:rsid w:val="00F57DA3"/>
    <w:rsid w:val="00F679EB"/>
    <w:rsid w:val="00F845F6"/>
    <w:rsid w:val="00FA6C35"/>
    <w:rsid w:val="00FB2456"/>
    <w:rsid w:val="00FD3242"/>
    <w:rsid w:val="00FE4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/"/>
  <w:listSeparator w:val="؛"/>
  <w14:docId w14:val="2A2109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0CCC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F0CCC"/>
    <w:rPr>
      <w:color w:val="0000FF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C06B7"/>
    <w:pPr>
      <w:bidi/>
      <w:ind w:left="720"/>
      <w:contextualSpacing/>
    </w:pPr>
    <w:rPr>
      <w:rFonts w:ascii="Calibri" w:eastAsia="Calibri" w:hAnsi="Calibri" w:cs="Arial"/>
      <w:lang w:bidi="fa-IR"/>
    </w:rPr>
  </w:style>
  <w:style w:type="character" w:customStyle="1" w:styleId="ListParagraphChar">
    <w:name w:val="List Paragraph Char"/>
    <w:link w:val="ListParagraph"/>
    <w:uiPriority w:val="34"/>
    <w:rsid w:val="004C06B7"/>
    <w:rPr>
      <w:rFonts w:ascii="Calibri" w:eastAsia="Calibri" w:hAnsi="Calibri" w:cs="Arial"/>
      <w:lang w:bidi="fa-IR"/>
    </w:rPr>
  </w:style>
  <w:style w:type="table" w:styleId="TableGrid">
    <w:name w:val="Table Grid"/>
    <w:basedOn w:val="TableNormal"/>
    <w:uiPriority w:val="59"/>
    <w:rsid w:val="001108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D7C3E"/>
    <w:pPr>
      <w:tabs>
        <w:tab w:val="center" w:pos="4513"/>
        <w:tab w:val="right" w:pos="9026"/>
      </w:tabs>
      <w:bidi/>
      <w:spacing w:after="0" w:line="240" w:lineRule="auto"/>
    </w:pPr>
    <w:rPr>
      <w:rFonts w:ascii="ClarendonPS" w:eastAsia="Times New Roman" w:hAnsi="ClarendonPS" w:cs="Courier New"/>
      <w:color w:val="000080"/>
      <w:sz w:val="20"/>
      <w:szCs w:val="20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2D7C3E"/>
    <w:rPr>
      <w:rFonts w:ascii="ClarendonPS" w:eastAsia="Times New Roman" w:hAnsi="ClarendonPS" w:cs="Courier New"/>
      <w:color w:val="000080"/>
      <w:sz w:val="20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unhideWhenUsed/>
    <w:rsid w:val="002D7C3E"/>
    <w:pPr>
      <w:tabs>
        <w:tab w:val="center" w:pos="4513"/>
        <w:tab w:val="right" w:pos="9026"/>
      </w:tabs>
      <w:bidi/>
      <w:spacing w:after="0" w:line="240" w:lineRule="auto"/>
    </w:pPr>
    <w:rPr>
      <w:rFonts w:ascii="ClarendonPS" w:eastAsia="Times New Roman" w:hAnsi="ClarendonPS" w:cs="Courier New"/>
      <w:color w:val="000080"/>
      <w:sz w:val="20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2D7C3E"/>
    <w:rPr>
      <w:rFonts w:ascii="ClarendonPS" w:eastAsia="Times New Roman" w:hAnsi="ClarendonPS" w:cs="Courier New"/>
      <w:color w:val="000080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0CCC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F0CCC"/>
    <w:rPr>
      <w:color w:val="0000FF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C06B7"/>
    <w:pPr>
      <w:bidi/>
      <w:ind w:left="720"/>
      <w:contextualSpacing/>
    </w:pPr>
    <w:rPr>
      <w:rFonts w:ascii="Calibri" w:eastAsia="Calibri" w:hAnsi="Calibri" w:cs="Arial"/>
      <w:lang w:bidi="fa-IR"/>
    </w:rPr>
  </w:style>
  <w:style w:type="character" w:customStyle="1" w:styleId="ListParagraphChar">
    <w:name w:val="List Paragraph Char"/>
    <w:link w:val="ListParagraph"/>
    <w:uiPriority w:val="34"/>
    <w:rsid w:val="004C06B7"/>
    <w:rPr>
      <w:rFonts w:ascii="Calibri" w:eastAsia="Calibri" w:hAnsi="Calibri" w:cs="Arial"/>
      <w:lang w:bidi="fa-IR"/>
    </w:rPr>
  </w:style>
  <w:style w:type="table" w:styleId="TableGrid">
    <w:name w:val="Table Grid"/>
    <w:basedOn w:val="TableNormal"/>
    <w:uiPriority w:val="59"/>
    <w:rsid w:val="001108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D7C3E"/>
    <w:pPr>
      <w:tabs>
        <w:tab w:val="center" w:pos="4513"/>
        <w:tab w:val="right" w:pos="9026"/>
      </w:tabs>
      <w:bidi/>
      <w:spacing w:after="0" w:line="240" w:lineRule="auto"/>
    </w:pPr>
    <w:rPr>
      <w:rFonts w:ascii="ClarendonPS" w:eastAsia="Times New Roman" w:hAnsi="ClarendonPS" w:cs="Courier New"/>
      <w:color w:val="000080"/>
      <w:sz w:val="20"/>
      <w:szCs w:val="20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2D7C3E"/>
    <w:rPr>
      <w:rFonts w:ascii="ClarendonPS" w:eastAsia="Times New Roman" w:hAnsi="ClarendonPS" w:cs="Courier New"/>
      <w:color w:val="000080"/>
      <w:sz w:val="20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unhideWhenUsed/>
    <w:rsid w:val="002D7C3E"/>
    <w:pPr>
      <w:tabs>
        <w:tab w:val="center" w:pos="4513"/>
        <w:tab w:val="right" w:pos="9026"/>
      </w:tabs>
      <w:bidi/>
      <w:spacing w:after="0" w:line="240" w:lineRule="auto"/>
    </w:pPr>
    <w:rPr>
      <w:rFonts w:ascii="ClarendonPS" w:eastAsia="Times New Roman" w:hAnsi="ClarendonPS" w:cs="Courier New"/>
      <w:color w:val="000080"/>
      <w:sz w:val="20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2D7C3E"/>
    <w:rPr>
      <w:rFonts w:ascii="ClarendonPS" w:eastAsia="Times New Roman" w:hAnsi="ClarendonPS" w:cs="Courier New"/>
      <w:color w:val="000080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tpo.ir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emf"/><Relationship Id="rId2" Type="http://schemas.openxmlformats.org/officeDocument/2006/relationships/image" Target="media/image1.png"/><Relationship Id="rId1" Type="http://schemas.openxmlformats.org/officeDocument/2006/relationships/hyperlink" Target="http://www.google.com/url?url=http://www.www-ir.com/website/index.php/fa/&amp;rct=j&amp;frm=1&amp;q=&amp;esrc=s&amp;sa=U&amp;ved=0ahUKEwiI0cHHr_TMAhWI6RQKHfW5DMIQwW4IFjAA&amp;sig2=yB7LN9XQ2S4ip1it09HAkA&amp;usg=AFQjCNGweGc9pA-UowZK2UzuSj58-MpiEQ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hyperlink" Target="http://www.google.com/url?url=http://www.www-ir.com/website/index.php/fa/&amp;rct=j&amp;frm=1&amp;q=&amp;esrc=s&amp;sa=U&amp;ved=0ahUKEwiI0cHHr_TMAhWI6RQKHfW5DMIQwW4IFjAA&amp;sig2=yB7LN9XQ2S4ip1it09HAkA&amp;usg=AFQjCNGweGc9pA-UowZK2UzuSj58-MpiEQ" TargetMode="External"/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BC751-C6B6-499B-952B-38B23E444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867</Words>
  <Characters>4944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اکرم یمینی</dc:creator>
  <cp:lastModifiedBy>اکرم یمینی</cp:lastModifiedBy>
  <cp:revision>2</cp:revision>
  <cp:lastPrinted>2023-02-19T09:02:00Z</cp:lastPrinted>
  <dcterms:created xsi:type="dcterms:W3CDTF">2023-02-21T12:06:00Z</dcterms:created>
  <dcterms:modified xsi:type="dcterms:W3CDTF">2023-02-21T12:06:00Z</dcterms:modified>
</cp:coreProperties>
</file>